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36F1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36F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Госстроя РФ от 27.09.2003 N 170</w:t>
            </w:r>
            <w:r>
              <w:rPr>
                <w:sz w:val="48"/>
                <w:szCs w:val="48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sz w:val="48"/>
                <w:szCs w:val="48"/>
              </w:rPr>
              <w:br/>
              <w:t>(Зарегистрировано в Минюсте РФ 15.10.2003 N 5176)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36F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3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6F10">
      <w:pPr>
        <w:pStyle w:val="ConsPlusNormal"/>
        <w:jc w:val="both"/>
        <w:outlineLvl w:val="0"/>
      </w:pPr>
    </w:p>
    <w:p w:rsidR="00000000" w:rsidRDefault="00A36F10">
      <w:pPr>
        <w:pStyle w:val="ConsPlusNormal"/>
        <w:outlineLvl w:val="0"/>
      </w:pPr>
      <w:r>
        <w:t>Зарегистрировано в Минюсте РФ 15 октября 2003 г. N 5176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jc w:val="center"/>
      </w:pPr>
    </w:p>
    <w:p w:rsidR="00000000" w:rsidRDefault="00A36F10">
      <w:pPr>
        <w:pStyle w:val="ConsPlusTitle"/>
        <w:jc w:val="center"/>
      </w:pPr>
      <w:r>
        <w:t>ГОСУДАРСТВЕННЫЙ КОМИТЕТ РОССИЙСКОЙ ФЕДЕРАЦИИ</w:t>
      </w:r>
    </w:p>
    <w:p w:rsidR="00000000" w:rsidRDefault="00A36F10">
      <w:pPr>
        <w:pStyle w:val="ConsPlusTitle"/>
        <w:jc w:val="center"/>
      </w:pPr>
      <w:r>
        <w:t>ПО СТРОИТЕЛЬСТВУ И ЖИЛИЩНО-КОММУНАЛЬНОМУ КОМПЛЕКСУ</w:t>
      </w:r>
    </w:p>
    <w:p w:rsidR="00000000" w:rsidRDefault="00A36F10">
      <w:pPr>
        <w:pStyle w:val="ConsPlusTitle"/>
        <w:jc w:val="center"/>
      </w:pPr>
    </w:p>
    <w:p w:rsidR="00000000" w:rsidRDefault="00A36F10">
      <w:pPr>
        <w:pStyle w:val="ConsPlusTitle"/>
        <w:jc w:val="center"/>
      </w:pPr>
      <w:r>
        <w:t>ПОСТАНОВЛЕНИЕ</w:t>
      </w:r>
    </w:p>
    <w:p w:rsidR="00000000" w:rsidRDefault="00A36F10">
      <w:pPr>
        <w:pStyle w:val="ConsPlusTitle"/>
        <w:jc w:val="center"/>
      </w:pPr>
      <w:r>
        <w:t>от 27 сентября 2003 г. N 170</w:t>
      </w:r>
    </w:p>
    <w:p w:rsidR="00000000" w:rsidRDefault="00A36F10">
      <w:pPr>
        <w:pStyle w:val="ConsPlusTitle"/>
        <w:jc w:val="center"/>
      </w:pPr>
    </w:p>
    <w:p w:rsidR="00000000" w:rsidRDefault="00A36F10">
      <w:pPr>
        <w:pStyle w:val="ConsPlusTitle"/>
        <w:jc w:val="center"/>
      </w:pPr>
      <w:r>
        <w:t>ОБ УТВЕРЖДЕНИИ ПРАВИЛ И НОРМ</w:t>
      </w:r>
    </w:p>
    <w:p w:rsidR="00000000" w:rsidRDefault="00A36F10">
      <w:pPr>
        <w:pStyle w:val="ConsPlusTitle"/>
        <w:jc w:val="center"/>
      </w:pPr>
      <w:r>
        <w:t>ТЕХНИЧЕСКОЙ ЭКСПЛУАТАЦИИ ЖИЛ</w:t>
      </w:r>
      <w:r>
        <w:t>ИЩНОГО ФОНДА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Государственный комитет Российской Федерации по строительству и жилищно-коммунальному комплексу постановляет:</w:t>
      </w:r>
    </w:p>
    <w:p w:rsidR="00000000" w:rsidRDefault="00A36F1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и нормы технической эксплуатации жилищного фонда.</w:t>
      </w:r>
    </w:p>
    <w:p w:rsidR="00000000" w:rsidRDefault="00A36F10">
      <w:pPr>
        <w:pStyle w:val="ConsPlusNormal"/>
        <w:ind w:firstLine="540"/>
        <w:jc w:val="both"/>
      </w:pPr>
      <w:r>
        <w:t>2. Не применять на территории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</w:t>
      </w:r>
    </w:p>
    <w:p w:rsidR="00000000" w:rsidRDefault="00A36F10">
      <w:pPr>
        <w:pStyle w:val="ConsPlusNormal"/>
        <w:ind w:firstLine="540"/>
        <w:jc w:val="both"/>
      </w:pPr>
      <w:r>
        <w:t>3. Контроль за исполнением настоящего Постановлени</w:t>
      </w:r>
      <w:r>
        <w:t>я возложить на заместителя председателя Госстроя России Л.Н. Чернышова.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Председатель</w:t>
      </w:r>
    </w:p>
    <w:p w:rsidR="00000000" w:rsidRDefault="00A36F10">
      <w:pPr>
        <w:pStyle w:val="ConsPlusNormal"/>
        <w:jc w:val="right"/>
      </w:pPr>
      <w:r>
        <w:t>Н.П.КОШМАН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0"/>
      </w:pPr>
      <w:r>
        <w:t>Утверждено</w:t>
      </w:r>
    </w:p>
    <w:p w:rsidR="00000000" w:rsidRDefault="00A36F10">
      <w:pPr>
        <w:pStyle w:val="ConsPlusNormal"/>
        <w:jc w:val="right"/>
      </w:pPr>
      <w:r>
        <w:t>Постановлением</w:t>
      </w:r>
    </w:p>
    <w:p w:rsidR="00000000" w:rsidRDefault="00A36F10">
      <w:pPr>
        <w:pStyle w:val="ConsPlusNormal"/>
        <w:jc w:val="right"/>
      </w:pPr>
      <w:r>
        <w:t>Госстроя России</w:t>
      </w:r>
    </w:p>
    <w:p w:rsidR="00000000" w:rsidRDefault="00A36F10">
      <w:pPr>
        <w:pStyle w:val="ConsPlusNormal"/>
        <w:jc w:val="right"/>
      </w:pPr>
      <w:r>
        <w:t>от 27 сентября 2003 г. N 170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Общероссийским строительным каталогом (СК-1) настоящим Правилам присвоен номер МДК 2-03.2003.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По вопросу, касающемуся расходов на техническое обслуживание внутридомового оборудования см. Информационное письмо ФСТ РФ от 23.06.2005 N СН-3765/9.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Title"/>
        <w:jc w:val="center"/>
      </w:pPr>
      <w:bookmarkStart w:id="1" w:name="Par35"/>
      <w:bookmarkEnd w:id="1"/>
      <w:r>
        <w:t>П</w:t>
      </w:r>
      <w:r>
        <w:t>РАВИЛА</w:t>
      </w:r>
    </w:p>
    <w:p w:rsidR="00000000" w:rsidRDefault="00A36F10">
      <w:pPr>
        <w:pStyle w:val="ConsPlusTitle"/>
        <w:jc w:val="center"/>
      </w:pPr>
      <w:r>
        <w:t>И НОРМЫ ТЕХНИЧЕСКОЙ ЭКСПЛУАТАЦИИ ЖИЛИЩНОГО ФОНДА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t>I. ОСНОВНЫЕ ПОЛОЖЕНИЯ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Настоящие Правила и нормы технической эксплуатации жилищного фонда разработаны в соответствии с Законом Российской Федерации от 24.12.1992 N 4218-1 "Об основах федеральной жилищной политики" (с изменениями и дополнениями) &lt;*&gt; и пунктом 53 Положения о Госуд</w:t>
      </w:r>
      <w:r>
        <w:t>арственном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N 1289 &lt;**&gt;, и определяют правила по эксплуатации, капитальному ремонту и реконструкции</w:t>
      </w:r>
      <w:r>
        <w:t xml:space="preserve">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</w:t>
      </w:r>
      <w:r>
        <w:t>троля и надзора, органами местного самоуправления.</w:t>
      </w:r>
    </w:p>
    <w:p w:rsidR="00000000" w:rsidRDefault="00A36F10">
      <w:pPr>
        <w:pStyle w:val="ConsPlusNormal"/>
        <w:ind w:firstLine="540"/>
        <w:jc w:val="both"/>
      </w:pPr>
      <w:r>
        <w:t>--------------------------------</w:t>
      </w:r>
    </w:p>
    <w:p w:rsidR="00000000" w:rsidRDefault="00A36F10">
      <w:pPr>
        <w:pStyle w:val="ConsPlusNormal"/>
        <w:ind w:firstLine="540"/>
        <w:jc w:val="both"/>
      </w:pPr>
      <w:r>
        <w:t>&lt;*&gt; Ведомости Съезда народных депутатов Российской Федерации и Верховного Совета Российской Федерации, 1993, N 3, ст. 99; Собрание законодательства Российской Федерации, 19</w:t>
      </w:r>
      <w:r>
        <w:t xml:space="preserve">96, N 3, ст. 147; 1997, N </w:t>
      </w:r>
      <w:r>
        <w:lastRenderedPageBreak/>
        <w:t>17, ст. 1913; 1999, N 7, ст. 876; 1999, N 25, ст. 3042; 1999, N 28, ст. 3485; 2002, N 52 (ч. I), ст. 5135; 2003, N 19, ст. 1750.</w:t>
      </w:r>
    </w:p>
    <w:p w:rsidR="00000000" w:rsidRDefault="00A36F10">
      <w:pPr>
        <w:pStyle w:val="ConsPlusNormal"/>
        <w:ind w:firstLine="540"/>
        <w:jc w:val="both"/>
      </w:pPr>
      <w:r>
        <w:t>&lt;**&gt; Собрание законодательства Российской Федерации, 1999, N 48, ст. 5864; 2003, N 30, ст. 3072; 2003</w:t>
      </w:r>
      <w:r>
        <w:t>, N 33, ст. 3269.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 w:rsidR="00000000" w:rsidRDefault="00A36F10">
      <w:pPr>
        <w:pStyle w:val="ConsPlusNormal"/>
        <w:ind w:firstLine="540"/>
        <w:jc w:val="both"/>
      </w:pPr>
      <w:r>
        <w:t>обеспечения сохранности жилищного фонда всех форм собственности;</w:t>
      </w:r>
    </w:p>
    <w:p w:rsidR="00000000" w:rsidRDefault="00A36F10">
      <w:pPr>
        <w:pStyle w:val="ConsPlusNormal"/>
        <w:ind w:firstLine="540"/>
        <w:jc w:val="both"/>
      </w:pPr>
      <w:r>
        <w:t>проведения единой те</w:t>
      </w:r>
      <w:r>
        <w:t>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000000" w:rsidRDefault="00A36F10">
      <w:pPr>
        <w:pStyle w:val="ConsPlusNormal"/>
        <w:ind w:firstLine="540"/>
        <w:jc w:val="both"/>
      </w:pPr>
      <w:r>
        <w:t>обеспечения выполнения установленных норма</w:t>
      </w:r>
      <w:r>
        <w:t>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36F10">
      <w:pPr>
        <w:pStyle w:val="ConsPlusNormal"/>
        <w:ind w:firstLine="540"/>
        <w:jc w:val="both"/>
      </w:pPr>
      <w:r>
        <w:t>Закон Российской Федерации от 24.12.1</w:t>
      </w:r>
      <w:r>
        <w:t>992 N 4218-1 утратил силу в связи с принятием Федерального закона от 29.12.2004 N 189-ФЗ, которым с 1 марта 2005 года введен в действие Жилищный кодекс Российской Федерации.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1.2. В соответствии с Законом Российской Федерации от 24.12.1992 N 4218-1 "Об осн</w:t>
      </w:r>
      <w:r>
        <w:t>овах федеральной жилищной политики" (с изменениями и дополнениями):</w:t>
      </w:r>
    </w:p>
    <w:p w:rsidR="00000000" w:rsidRDefault="00A36F10">
      <w:pPr>
        <w:pStyle w:val="ConsPlusNormal"/>
        <w:ind w:firstLine="540"/>
        <w:jc w:val="both"/>
      </w:pPr>
      <w:r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</w:t>
      </w:r>
      <w:r>
        <w:t xml:space="preserve">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помещения, иные жилые помеще</w:t>
      </w:r>
      <w:r>
        <w:t>ния в других строениях, пригодные для проживания.</w:t>
      </w:r>
    </w:p>
    <w:p w:rsidR="00000000" w:rsidRDefault="00A36F10">
      <w:pPr>
        <w:pStyle w:val="ConsPlusNormal"/>
        <w:ind w:firstLine="540"/>
        <w:jc w:val="both"/>
      </w:pPr>
      <w:r>
        <w:t>Виды жилищного фонда:</w:t>
      </w:r>
    </w:p>
    <w:p w:rsidR="00000000" w:rsidRDefault="00A36F10">
      <w:pPr>
        <w:pStyle w:val="ConsPlusNormal"/>
        <w:ind w:firstLine="540"/>
        <w:jc w:val="both"/>
      </w:pPr>
      <w:r>
        <w:t>а) частный жилищный фонд:</w:t>
      </w:r>
    </w:p>
    <w:p w:rsidR="00000000" w:rsidRDefault="00A36F10">
      <w:pPr>
        <w:pStyle w:val="ConsPlusNormal"/>
        <w:ind w:firstLine="540"/>
        <w:jc w:val="both"/>
      </w:pPr>
      <w:r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</w:t>
      </w:r>
      <w:r>
        <w:t>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 w:rsidR="00000000" w:rsidRDefault="00A36F10">
      <w:pPr>
        <w:pStyle w:val="ConsPlusNormal"/>
        <w:ind w:firstLine="540"/>
        <w:jc w:val="both"/>
      </w:pPr>
      <w:r>
        <w:t>2) фонд</w:t>
      </w:r>
      <w:r>
        <w:t>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 w:rsidR="00000000" w:rsidRDefault="00A36F10">
      <w:pPr>
        <w:pStyle w:val="ConsPlusNormal"/>
        <w:ind w:firstLine="540"/>
        <w:jc w:val="both"/>
      </w:pPr>
      <w:r>
        <w:t>б) государственный жилищный фонд:</w:t>
      </w:r>
    </w:p>
    <w:p w:rsidR="00000000" w:rsidRDefault="00A36F10">
      <w:pPr>
        <w:pStyle w:val="ConsPlusNormal"/>
        <w:ind w:firstLine="540"/>
        <w:jc w:val="both"/>
      </w:pPr>
      <w: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</w:t>
      </w:r>
      <w:r>
        <w:t>ихся к федеральной государственной собственности;</w:t>
      </w:r>
    </w:p>
    <w:p w:rsidR="00000000" w:rsidRDefault="00A36F10">
      <w:pPr>
        <w:pStyle w:val="ConsPlusNormal"/>
        <w:ind w:firstLine="540"/>
        <w:jc w:val="both"/>
      </w:pPr>
      <w: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</w:t>
      </w:r>
      <w:r>
        <w:t>нных учреждений, относящихся к соответствующему виду собственности.</w:t>
      </w:r>
    </w:p>
    <w:p w:rsidR="00000000" w:rsidRDefault="00A36F10">
      <w:pPr>
        <w:pStyle w:val="ConsPlusNormal"/>
        <w:ind w:firstLine="540"/>
        <w:jc w:val="both"/>
      </w:pPr>
      <w:r>
        <w:t>в) муниципальный жилищный фонд:</w:t>
      </w:r>
    </w:p>
    <w:p w:rsidR="00000000" w:rsidRDefault="00A36F10">
      <w:pPr>
        <w:pStyle w:val="ConsPlusNormal"/>
        <w:ind w:firstLine="540"/>
        <w:jc w:val="both"/>
      </w:pPr>
      <w:r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</w:t>
      </w:r>
      <w:r>
        <w:t>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000000" w:rsidRDefault="00A36F10">
      <w:pPr>
        <w:pStyle w:val="ConsPlusNormal"/>
        <w:ind w:firstLine="540"/>
        <w:jc w:val="both"/>
      </w:pPr>
      <w:r>
        <w:t>г) общественный жилищный фонд:</w:t>
      </w:r>
    </w:p>
    <w:p w:rsidR="00000000" w:rsidRDefault="00A36F10">
      <w:pPr>
        <w:pStyle w:val="ConsPlusNormal"/>
        <w:ind w:firstLine="540"/>
        <w:jc w:val="both"/>
      </w:pPr>
      <w:r>
        <w:t>фонд, состоящий в собственности общественных объединений.</w:t>
      </w:r>
    </w:p>
    <w:p w:rsidR="00000000" w:rsidRDefault="00A36F10">
      <w:pPr>
        <w:pStyle w:val="ConsPlusNormal"/>
        <w:ind w:firstLine="540"/>
        <w:jc w:val="both"/>
      </w:pPr>
      <w:r>
        <w:t>1.3. 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</w:t>
      </w:r>
      <w:r>
        <w:t xml:space="preserve"> целью защиты своих экономических и социальных прав и интересов, участвовать в выборе эксплуатационных и ремонтных организаций (статья 5 Закона Российской Федерации "Об основах федеральной жилищной политики").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1.4. Граждане, юридические лица в соответствии</w:t>
      </w:r>
      <w:r>
        <w:t xml:space="preserve"> со статьей 4 Закона Российской Федерации "Об основах федеральной жилищной политики" обязаны:</w:t>
      </w:r>
    </w:p>
    <w:p w:rsidR="00000000" w:rsidRDefault="00A36F10">
      <w:pPr>
        <w:pStyle w:val="ConsPlusNormal"/>
        <w:ind w:firstLine="540"/>
        <w:jc w:val="both"/>
      </w:pPr>
      <w: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000000" w:rsidRDefault="00A36F10">
      <w:pPr>
        <w:pStyle w:val="ConsPlusNormal"/>
        <w:ind w:firstLine="540"/>
        <w:jc w:val="both"/>
      </w:pPr>
      <w:bookmarkStart w:id="2" w:name="Par69"/>
      <w:bookmarkEnd w:id="2"/>
      <w:r>
        <w:t>2) бережно относи</w:t>
      </w:r>
      <w:r>
        <w:t>ться к жилищному фонду и земельным участкам, необходимым для использования жилищного фонда;</w:t>
      </w:r>
    </w:p>
    <w:p w:rsidR="00000000" w:rsidRDefault="00A36F10">
      <w:pPr>
        <w:pStyle w:val="ConsPlusNormal"/>
        <w:ind w:firstLine="540"/>
        <w:jc w:val="both"/>
      </w:pPr>
      <w: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>
        <w:t>;</w:t>
      </w:r>
    </w:p>
    <w:p w:rsidR="00000000" w:rsidRDefault="00A36F10">
      <w:pPr>
        <w:pStyle w:val="ConsPlusNormal"/>
        <w:ind w:firstLine="540"/>
        <w:jc w:val="both"/>
      </w:pPr>
      <w:r>
        <w:t>4) своевременно производить оплату жилья, коммунальных услуг, осуществлять выплаты по жилищным кредитам;</w:t>
      </w:r>
    </w:p>
    <w:p w:rsidR="00000000" w:rsidRDefault="00A36F10">
      <w:pPr>
        <w:pStyle w:val="ConsPlusNormal"/>
        <w:ind w:firstLine="540"/>
        <w:jc w:val="both"/>
      </w:pPr>
      <w:r>
        <w:t xml:space="preserve">5) использовать указанные в </w:t>
      </w:r>
      <w:hyperlink w:anchor="Par69" w:tooltip="2) бережно относиться к жилищному фонду и земельным участкам, необходимым для использования жилищного фонда;" w:history="1">
        <w:r>
          <w:rPr>
            <w:color w:val="0000FF"/>
          </w:rPr>
          <w:t>пункте 2</w:t>
        </w:r>
      </w:hyperlink>
      <w:r>
        <w:t xml:space="preserve"> земельные участки без ущерба для других лиц.</w:t>
      </w:r>
    </w:p>
    <w:p w:rsidR="00000000" w:rsidRDefault="00A36F10">
      <w:pPr>
        <w:pStyle w:val="ConsPlusNormal"/>
        <w:ind w:firstLine="540"/>
        <w:jc w:val="both"/>
      </w:pPr>
      <w:r>
        <w:t>1.5. Техническая документация долговременного хранения</w:t>
      </w:r>
    </w:p>
    <w:p w:rsidR="00000000" w:rsidRDefault="00A36F10">
      <w:pPr>
        <w:pStyle w:val="ConsPlusNormal"/>
        <w:ind w:firstLine="540"/>
        <w:jc w:val="both"/>
      </w:pPr>
      <w:r>
        <w:t>1.5.1. В состав технической документации длительного хранения входит:</w:t>
      </w:r>
    </w:p>
    <w:p w:rsidR="00000000" w:rsidRDefault="00A36F10">
      <w:pPr>
        <w:pStyle w:val="ConsPlusNormal"/>
        <w:ind w:firstLine="540"/>
        <w:jc w:val="both"/>
      </w:pPr>
      <w:r>
        <w:t>план участка в масштабе 1:1000 - 1:2000 с жилыми зданиями и со</w:t>
      </w:r>
      <w:r>
        <w:t>оружениями, расположенными на нем;</w:t>
      </w:r>
    </w:p>
    <w:p w:rsidR="00000000" w:rsidRDefault="00A36F10">
      <w:pPr>
        <w:pStyle w:val="ConsPlusNormal"/>
        <w:ind w:firstLine="540"/>
        <w:jc w:val="both"/>
      </w:pPr>
      <w:r>
        <w:t>проектно-сметная документация и исполнительные чертежи на каждый дом;</w:t>
      </w:r>
    </w:p>
    <w:p w:rsidR="00000000" w:rsidRDefault="00A36F10">
      <w:pPr>
        <w:pStyle w:val="ConsPlusNormal"/>
        <w:ind w:firstLine="540"/>
        <w:jc w:val="both"/>
      </w:pPr>
      <w:r>
        <w:t>акты приемки жилых домов от строительных организаций;</w:t>
      </w:r>
    </w:p>
    <w:p w:rsidR="00000000" w:rsidRDefault="00A36F10">
      <w:pPr>
        <w:pStyle w:val="ConsPlusNormal"/>
        <w:ind w:firstLine="540"/>
        <w:jc w:val="both"/>
      </w:pPr>
      <w:r>
        <w:t>акты технического состояния жилого дома на передачу жилищного фонда другому собственнику;</w:t>
      </w:r>
    </w:p>
    <w:p w:rsidR="00000000" w:rsidRDefault="00A36F10">
      <w:pPr>
        <w:pStyle w:val="ConsPlusNormal"/>
        <w:ind w:firstLine="540"/>
        <w:jc w:val="both"/>
      </w:pPr>
      <w:r>
        <w:t>схемы в</w:t>
      </w:r>
      <w:r>
        <w:t>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</w:t>
      </w:r>
    </w:p>
    <w:p w:rsidR="00000000" w:rsidRDefault="00A36F10">
      <w:pPr>
        <w:pStyle w:val="ConsPlusNormal"/>
        <w:ind w:firstLine="540"/>
        <w:jc w:val="both"/>
      </w:pPr>
      <w:r>
        <w:t>паспорта котельного хозяйства, котловые книги;</w:t>
      </w:r>
    </w:p>
    <w:p w:rsidR="00000000" w:rsidRDefault="00A36F10">
      <w:pPr>
        <w:pStyle w:val="ConsPlusNormal"/>
        <w:ind w:firstLine="540"/>
        <w:jc w:val="both"/>
      </w:pPr>
      <w:r>
        <w:t>паспорта лифтового хозяйства;</w:t>
      </w:r>
    </w:p>
    <w:p w:rsidR="00000000" w:rsidRDefault="00A36F10">
      <w:pPr>
        <w:pStyle w:val="ConsPlusNormal"/>
        <w:ind w:firstLine="540"/>
        <w:jc w:val="both"/>
      </w:pPr>
      <w:r>
        <w:t>паспорта на кажд</w:t>
      </w:r>
      <w:r>
        <w:t>ый жилой дом, квартиру и земельный участок;</w:t>
      </w:r>
    </w:p>
    <w:p w:rsidR="00000000" w:rsidRDefault="00A36F10">
      <w:pPr>
        <w:pStyle w:val="ConsPlusNormal"/>
        <w:ind w:firstLine="540"/>
        <w:jc w:val="both"/>
      </w:pPr>
      <w:r>
        <w:t>исполнительные чертежи контуров заземления (для зданий, имеющих заземление).</w:t>
      </w:r>
    </w:p>
    <w:p w:rsidR="00000000" w:rsidRDefault="00A36F10">
      <w:pPr>
        <w:pStyle w:val="ConsPlusNormal"/>
        <w:ind w:firstLine="540"/>
        <w:jc w:val="both"/>
      </w:pPr>
      <w:r>
        <w:t>1.5.2. Техническая документация длительного хранения должна корректироваться по мере изменения технического состояния, переоценки основ</w:t>
      </w:r>
      <w:r>
        <w:t>ных фондов, проведения капитального ремонта или реконструкции и т.п.</w:t>
      </w:r>
    </w:p>
    <w:p w:rsidR="00000000" w:rsidRDefault="00A36F10">
      <w:pPr>
        <w:pStyle w:val="ConsPlusNormal"/>
        <w:ind w:firstLine="540"/>
        <w:jc w:val="both"/>
      </w:pPr>
      <w:r>
        <w:t>1.5.3. В состав документации, заменяемой в связи с истечением срока ее действия, входят:</w:t>
      </w:r>
    </w:p>
    <w:p w:rsidR="00000000" w:rsidRDefault="00A36F10">
      <w:pPr>
        <w:pStyle w:val="ConsPlusNormal"/>
        <w:ind w:firstLine="540"/>
        <w:jc w:val="both"/>
      </w:pPr>
      <w:r>
        <w:t>сметы, описи работ на текущий и капитальный ремонт;</w:t>
      </w:r>
    </w:p>
    <w:p w:rsidR="00000000" w:rsidRDefault="00A36F10">
      <w:pPr>
        <w:pStyle w:val="ConsPlusNormal"/>
        <w:ind w:firstLine="540"/>
        <w:jc w:val="both"/>
      </w:pPr>
      <w:r>
        <w:t>акты технических осмотров;</w:t>
      </w:r>
    </w:p>
    <w:p w:rsidR="00000000" w:rsidRDefault="00A36F10">
      <w:pPr>
        <w:pStyle w:val="ConsPlusNormal"/>
        <w:ind w:firstLine="540"/>
        <w:jc w:val="both"/>
      </w:pPr>
      <w:r>
        <w:t>журналы заявок жите</w:t>
      </w:r>
      <w:r>
        <w:t>лей;</w:t>
      </w:r>
    </w:p>
    <w:p w:rsidR="00000000" w:rsidRDefault="00A36F10">
      <w:pPr>
        <w:pStyle w:val="ConsPlusNormal"/>
        <w:ind w:firstLine="540"/>
        <w:jc w:val="both"/>
      </w:pPr>
      <w:r>
        <w:t>протоколы измерения сопротивления электросетей;</w:t>
      </w:r>
    </w:p>
    <w:p w:rsidR="00000000" w:rsidRDefault="00A36F10">
      <w:pPr>
        <w:pStyle w:val="ConsPlusNormal"/>
        <w:ind w:firstLine="540"/>
        <w:jc w:val="both"/>
      </w:pPr>
      <w:r>
        <w:t>протоколы измерения вентиляции.</w:t>
      </w:r>
    </w:p>
    <w:p w:rsidR="00000000" w:rsidRDefault="00A36F10">
      <w:pPr>
        <w:pStyle w:val="ConsPlusNormal"/>
        <w:ind w:firstLine="540"/>
        <w:jc w:val="both"/>
      </w:pPr>
      <w: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</w:t>
      </w:r>
      <w:r>
        <w:t>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000000" w:rsidRDefault="00A36F10">
      <w:pPr>
        <w:pStyle w:val="ConsPlusNormal"/>
        <w:ind w:firstLine="540"/>
        <w:jc w:val="both"/>
      </w:pPr>
      <w:r>
        <w:t>1.7. Условия и порядок переоборудования (переустройства, перепланировки) (далее - переоборудование) жилых и нежилых помещений и повышение благоустройства жилых домов и жилых помещений.</w:t>
      </w:r>
    </w:p>
    <w:p w:rsidR="00000000" w:rsidRDefault="00A36F10">
      <w:pPr>
        <w:pStyle w:val="ConsPlusNormal"/>
        <w:ind w:firstLine="540"/>
        <w:jc w:val="both"/>
      </w:pPr>
      <w:r>
        <w:t>1.7.1. Переоборудование жилых и нежилых помещений в жилых домах допуска</w:t>
      </w:r>
      <w:r>
        <w:t>ется производить после получения соответствующих разрешений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</w:t>
      </w:r>
      <w:r>
        <w:t>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стиральных машин п</w:t>
      </w:r>
      <w:r>
        <w:t>овышенной мощности и других сантехнических и бытовых приборов нового поколения.</w:t>
      </w:r>
    </w:p>
    <w:p w:rsidR="00000000" w:rsidRDefault="00A36F10">
      <w:pPr>
        <w:pStyle w:val="ConsPlusNormal"/>
        <w:ind w:firstLine="540"/>
        <w:jc w:val="both"/>
      </w:pPr>
      <w:r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</w:t>
      </w:r>
      <w:r>
        <w:t>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000000" w:rsidRDefault="00A36F10">
      <w:pPr>
        <w:pStyle w:val="ConsPlusNormal"/>
        <w:ind w:firstLine="540"/>
        <w:jc w:val="both"/>
      </w:pPr>
      <w:r>
        <w:t xml:space="preserve">1.7.2. Переоборудование </w:t>
      </w:r>
      <w:r>
        <w:t>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</w:t>
      </w:r>
      <w:r>
        <w:t xml:space="preserve">нию </w:t>
      </w:r>
      <w:r>
        <w:lastRenderedPageBreak/>
        <w:t>противопожарных устройств, не допускаются.</w:t>
      </w:r>
    </w:p>
    <w:p w:rsidR="00000000" w:rsidRDefault="00A36F10">
      <w:pPr>
        <w:pStyle w:val="ConsPlusNormal"/>
        <w:ind w:firstLine="540"/>
        <w:jc w:val="both"/>
      </w:pPr>
      <w: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000000" w:rsidRDefault="00A36F10">
      <w:pPr>
        <w:pStyle w:val="ConsPlusNormal"/>
        <w:ind w:firstLine="540"/>
        <w:jc w:val="both"/>
      </w:pPr>
      <w:r>
        <w:t>1.7.4. Наниматель, допустивший самовольное переустройство жило</w:t>
      </w:r>
      <w:r>
        <w:t>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:rsidR="00000000" w:rsidRDefault="00A36F10">
      <w:pPr>
        <w:pStyle w:val="ConsPlusNormal"/>
        <w:ind w:firstLine="540"/>
        <w:jc w:val="both"/>
      </w:pPr>
      <w:r>
        <w:t>1.7.5. Аварийное состояние жилого дома, его части, от</w:t>
      </w:r>
      <w:r>
        <w:t>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установленном порядке обслуживающей организацией.</w:t>
      </w:r>
    </w:p>
    <w:p w:rsidR="00000000" w:rsidRDefault="00A36F10">
      <w:pPr>
        <w:pStyle w:val="ConsPlusNormal"/>
        <w:ind w:firstLine="540"/>
        <w:jc w:val="both"/>
      </w:pPr>
      <w:r>
        <w:t>1.8. Техническая эксплуатация жилищ</w:t>
      </w:r>
      <w:r>
        <w:t>ного фонда включает в себя:</w:t>
      </w:r>
    </w:p>
    <w:p w:rsidR="00000000" w:rsidRDefault="00A36F10">
      <w:pPr>
        <w:pStyle w:val="ConsPlusNormal"/>
        <w:ind w:firstLine="540"/>
        <w:jc w:val="both"/>
      </w:pPr>
      <w:r>
        <w:t>Управление жилищным фондом:</w:t>
      </w:r>
    </w:p>
    <w:p w:rsidR="00000000" w:rsidRDefault="00A36F10">
      <w:pPr>
        <w:pStyle w:val="ConsPlusNormal"/>
        <w:ind w:firstLine="540"/>
        <w:jc w:val="both"/>
      </w:pPr>
      <w:r>
        <w:t>а) организацию эксплуатации;</w:t>
      </w:r>
    </w:p>
    <w:p w:rsidR="00000000" w:rsidRDefault="00A36F10">
      <w:pPr>
        <w:pStyle w:val="ConsPlusNormal"/>
        <w:ind w:firstLine="540"/>
        <w:jc w:val="both"/>
      </w:pPr>
      <w:r>
        <w:t>б) взаимоотношения со смежными организациями и поставщиками;</w:t>
      </w:r>
    </w:p>
    <w:p w:rsidR="00000000" w:rsidRDefault="00A36F10">
      <w:pPr>
        <w:pStyle w:val="ConsPlusNormal"/>
        <w:ind w:firstLine="540"/>
        <w:jc w:val="both"/>
      </w:pPr>
      <w:r>
        <w:t>в) все виды работы с нанимателями и арендаторами.</w:t>
      </w:r>
    </w:p>
    <w:p w:rsidR="00000000" w:rsidRDefault="00A36F10">
      <w:pPr>
        <w:pStyle w:val="ConsPlusNormal"/>
        <w:ind w:firstLine="540"/>
        <w:jc w:val="both"/>
      </w:pPr>
      <w:r>
        <w:t>Техническое обслуживание и ремонт строительных конструкций и</w:t>
      </w:r>
      <w:r>
        <w:t xml:space="preserve"> инженерных систем зданий:</w:t>
      </w:r>
    </w:p>
    <w:p w:rsidR="00000000" w:rsidRDefault="00A36F10">
      <w:pPr>
        <w:pStyle w:val="ConsPlusNormal"/>
        <w:ind w:firstLine="540"/>
        <w:jc w:val="both"/>
      </w:pPr>
      <w:r>
        <w:t>а) техническое обслуживание (содержание), включая диспетчерское и аварийное;</w:t>
      </w:r>
    </w:p>
    <w:p w:rsidR="00000000" w:rsidRDefault="00A36F10">
      <w:pPr>
        <w:pStyle w:val="ConsPlusNormal"/>
        <w:ind w:firstLine="540"/>
        <w:jc w:val="both"/>
      </w:pPr>
      <w:r>
        <w:t>б) осмотры;</w:t>
      </w:r>
    </w:p>
    <w:p w:rsidR="00000000" w:rsidRDefault="00A36F10">
      <w:pPr>
        <w:pStyle w:val="ConsPlusNormal"/>
        <w:ind w:firstLine="540"/>
        <w:jc w:val="both"/>
      </w:pPr>
      <w:r>
        <w:t>в) подготовка к сезонной эксплуатации;</w:t>
      </w:r>
    </w:p>
    <w:p w:rsidR="00000000" w:rsidRDefault="00A36F10">
      <w:pPr>
        <w:pStyle w:val="ConsPlusNormal"/>
        <w:ind w:firstLine="540"/>
        <w:jc w:val="both"/>
      </w:pPr>
      <w:r>
        <w:t>г) текущий ремонт;</w:t>
      </w:r>
    </w:p>
    <w:p w:rsidR="00000000" w:rsidRDefault="00A36F10">
      <w:pPr>
        <w:pStyle w:val="ConsPlusNormal"/>
        <w:ind w:firstLine="540"/>
        <w:jc w:val="both"/>
      </w:pPr>
      <w:r>
        <w:t>д) капитальный ремонт.</w:t>
      </w:r>
    </w:p>
    <w:p w:rsidR="00000000" w:rsidRDefault="00A36F10">
      <w:pPr>
        <w:pStyle w:val="ConsPlusNormal"/>
        <w:ind w:firstLine="540"/>
        <w:jc w:val="both"/>
      </w:pPr>
      <w:r>
        <w:t>Санитарное содержание:</w:t>
      </w:r>
    </w:p>
    <w:p w:rsidR="00000000" w:rsidRDefault="00A36F10">
      <w:pPr>
        <w:pStyle w:val="ConsPlusNormal"/>
        <w:ind w:firstLine="540"/>
        <w:jc w:val="both"/>
      </w:pPr>
      <w:r>
        <w:t>а) уборка мест общего пользования;</w:t>
      </w:r>
    </w:p>
    <w:p w:rsidR="00000000" w:rsidRDefault="00A36F10">
      <w:pPr>
        <w:pStyle w:val="ConsPlusNormal"/>
        <w:ind w:firstLine="540"/>
        <w:jc w:val="both"/>
      </w:pPr>
      <w:r>
        <w:t>б</w:t>
      </w:r>
      <w:r>
        <w:t>) уборка мест придомовой территории;</w:t>
      </w:r>
    </w:p>
    <w:p w:rsidR="00000000" w:rsidRDefault="00A36F10">
      <w:pPr>
        <w:pStyle w:val="ConsPlusNormal"/>
        <w:ind w:firstLine="540"/>
        <w:jc w:val="both"/>
      </w:pPr>
      <w:r>
        <w:t>в) уход за зелеными насаждениями.</w:t>
      </w:r>
    </w:p>
    <w:p w:rsidR="00000000" w:rsidRDefault="00A36F10">
      <w:pPr>
        <w:pStyle w:val="ConsPlusNormal"/>
        <w:ind w:firstLine="540"/>
        <w:jc w:val="both"/>
      </w:pPr>
      <w:r>
        <w:t>1.9. Содержание и ремонт жилищного фонда</w:t>
      </w:r>
    </w:p>
    <w:p w:rsidR="00000000" w:rsidRDefault="00A36F10">
      <w:pPr>
        <w:pStyle w:val="ConsPlusNormal"/>
        <w:ind w:firstLine="540"/>
        <w:jc w:val="both"/>
      </w:pPr>
      <w:r>
        <w:t>1.9.1. Граждане, проживающие в домах муниципального и государственного жилищного фонда, пользуются жильем в порядке, установленном гражданским и</w:t>
      </w:r>
      <w:r>
        <w:t xml:space="preserve"> жилищным законодательством.</w:t>
      </w:r>
    </w:p>
    <w:p w:rsidR="00000000" w:rsidRDefault="00A36F10">
      <w:pPr>
        <w:pStyle w:val="ConsPlusNormal"/>
        <w:ind w:firstLine="540"/>
        <w:jc w:val="both"/>
      </w:pPr>
      <w:r>
        <w:t>Обслуживание и ремонт мест общего пользования в многоквартирных жилых домах выполняются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1.10. Государственный контроль за соблюдением всеми участниками жилищных отношений настоящих Правил осуществляется</w:t>
      </w:r>
      <w:r>
        <w:t xml:space="preserve"> Государственной жилищной инспекцией Российской Федерации &lt;*&gt;.</w:t>
      </w:r>
    </w:p>
    <w:p w:rsidR="00000000" w:rsidRDefault="00A36F10">
      <w:pPr>
        <w:pStyle w:val="ConsPlusNormal"/>
        <w:ind w:firstLine="540"/>
        <w:jc w:val="both"/>
      </w:pPr>
      <w:r>
        <w:t>--------------------------------</w:t>
      </w:r>
    </w:p>
    <w:p w:rsidR="00000000" w:rsidRDefault="00A36F10">
      <w:pPr>
        <w:pStyle w:val="ConsPlusNormal"/>
        <w:ind w:firstLine="540"/>
        <w:jc w:val="both"/>
      </w:pPr>
      <w:r>
        <w:t>&lt;*&gt; Положение о государственной жилищной инспекции в Российской Федерации, утвержденное Постановлением Правительства Российской Федерации от 26.09.1994 N 108</w:t>
      </w:r>
      <w:r>
        <w:t>6 (Собрание законодательства Российской Федерации, 1994, N 23, ст. 2566; 1995, N 10, ст. 894; 1997, N 42, ст. 4788).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t>II. ОРГАНИЗАЦИЯ ТЕХНИЧЕСКОГО ОБСЛУЖИВАНИЯ</w:t>
      </w:r>
    </w:p>
    <w:p w:rsidR="00000000" w:rsidRDefault="00A36F10">
      <w:pPr>
        <w:pStyle w:val="ConsPlusNormal"/>
        <w:jc w:val="center"/>
      </w:pPr>
      <w:r>
        <w:t>И ТЕКУЩЕГО РЕМОНТА ЖИЛИЩНОГО ФОНДА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Техническое обслуживание здания включает комплекс работ по п</w:t>
      </w:r>
      <w:r>
        <w:t>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000000" w:rsidRDefault="00A36F10">
      <w:pPr>
        <w:pStyle w:val="ConsPlusNormal"/>
        <w:ind w:firstLine="540"/>
        <w:jc w:val="both"/>
      </w:pPr>
      <w:r>
        <w:t>Система технического обслуживания (содержания и текущего ремонта) жилищного фонда обеспечивает но</w:t>
      </w:r>
      <w:r>
        <w:t>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000000" w:rsidRDefault="00A36F10">
      <w:pPr>
        <w:pStyle w:val="ConsPlusNormal"/>
        <w:ind w:firstLine="540"/>
        <w:jc w:val="both"/>
      </w:pPr>
      <w:r>
        <w:t>Техническое обслуживание жилищного фонда включает работы по контролю за его состоян</w:t>
      </w:r>
      <w:r>
        <w:t>ием, поддержанию в исправности, работоспособности, наладке и регулированию инженерных систем и т.д. Контроль за техническим состоянием следует осуществлять путем проведения плановых и внеплановых осмотров.</w:t>
      </w:r>
    </w:p>
    <w:p w:rsidR="00000000" w:rsidRDefault="00A36F10">
      <w:pPr>
        <w:pStyle w:val="ConsPlusNormal"/>
        <w:ind w:firstLine="540"/>
        <w:jc w:val="both"/>
      </w:pPr>
      <w:r>
        <w:t>Текущий ремонт здания включает в себя комплекс стр</w:t>
      </w:r>
      <w:r>
        <w:t>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2.1. Система технического осмотра жилых</w:t>
      </w:r>
      <w:r>
        <w:t xml:space="preserve"> зданий</w:t>
      </w:r>
    </w:p>
    <w:p w:rsidR="00000000" w:rsidRDefault="00A36F10">
      <w:pPr>
        <w:pStyle w:val="ConsPlusNormal"/>
        <w:ind w:firstLine="540"/>
        <w:jc w:val="both"/>
      </w:pPr>
      <w: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000000" w:rsidRDefault="00A36F10">
      <w:pPr>
        <w:pStyle w:val="ConsPlusNormal"/>
        <w:ind w:firstLine="540"/>
        <w:jc w:val="both"/>
      </w:pPr>
      <w:r>
        <w:t xml:space="preserve">Один раз в год в ходе весеннего осмотра следует </w:t>
      </w:r>
      <w:r>
        <w:t xml:space="preserve">проинструктировать нанимателей, арендаторов и </w:t>
      </w:r>
      <w:r>
        <w:lastRenderedPageBreak/>
        <w:t>собственников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000000" w:rsidRDefault="00A36F10">
      <w:pPr>
        <w:pStyle w:val="ConsPlusNormal"/>
        <w:ind w:firstLine="540"/>
        <w:jc w:val="both"/>
      </w:pPr>
      <w:r>
        <w:t>2.1.1. Плановые осмотры жилых зданий следует проводить:</w:t>
      </w:r>
    </w:p>
    <w:p w:rsidR="00000000" w:rsidRDefault="00A36F10">
      <w:pPr>
        <w:pStyle w:val="ConsPlusNormal"/>
        <w:ind w:firstLine="540"/>
        <w:jc w:val="both"/>
      </w:pPr>
      <w:r>
        <w:t>общие, в ходе которых пров</w:t>
      </w:r>
      <w:r>
        <w:t>одится осмотр здания в целом, включая конструкции, инженерное оборудование и внешнее благоустройство;</w:t>
      </w:r>
    </w:p>
    <w:p w:rsidR="00000000" w:rsidRDefault="00A36F10">
      <w:pPr>
        <w:pStyle w:val="ConsPlusNormal"/>
        <w:ind w:firstLine="540"/>
        <w:jc w:val="both"/>
      </w:pPr>
      <w:r>
        <w:t>частичные - осмотры, которые предусматривают осмотр отдельных элементов здания или помещений.</w:t>
      </w:r>
    </w:p>
    <w:p w:rsidR="00000000" w:rsidRDefault="00A36F10">
      <w:pPr>
        <w:pStyle w:val="ConsPlusNormal"/>
        <w:ind w:firstLine="540"/>
        <w:jc w:val="both"/>
      </w:pPr>
      <w:r>
        <w:t xml:space="preserve">Общие осмотры должны производиться два раза в год: весной и </w:t>
      </w:r>
      <w:r>
        <w:t>осенью (до начала отопительного сезона).</w:t>
      </w:r>
    </w:p>
    <w:p w:rsidR="00000000" w:rsidRDefault="00A36F10">
      <w:pPr>
        <w:pStyle w:val="ConsPlusNormal"/>
        <w:ind w:firstLine="540"/>
        <w:jc w:val="both"/>
      </w:pPr>
      <w:r>
        <w:t xml:space="preserve">Рекомендуемая периодичность плановых и частичных осмотров элементов и помещений зданий приведена в </w:t>
      </w:r>
      <w:hyperlink w:anchor="Par1661" w:tooltip="ПЕРИОДИЧНОСТЬ" w:history="1">
        <w:r>
          <w:rPr>
            <w:color w:val="0000FF"/>
          </w:rPr>
          <w:t>приложении N 1.</w:t>
        </w:r>
      </w:hyperlink>
    </w:p>
    <w:p w:rsidR="00000000" w:rsidRDefault="00A36F10">
      <w:pPr>
        <w:pStyle w:val="ConsPlusNormal"/>
        <w:ind w:firstLine="540"/>
        <w:jc w:val="both"/>
      </w:pPr>
      <w:r>
        <w:t>После ливней, ураганных ветров, обильных снегопадов, наво</w:t>
      </w:r>
      <w:r>
        <w:t>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</w:t>
      </w:r>
      <w:r>
        <w:t>ой эксплуатации, должны проводиться внеочередные (неплановые) осмотры.</w:t>
      </w:r>
    </w:p>
    <w:p w:rsidR="00000000" w:rsidRDefault="00A36F10">
      <w:pPr>
        <w:pStyle w:val="ConsPlusNormal"/>
        <w:ind w:firstLine="540"/>
        <w:jc w:val="both"/>
      </w:pPr>
      <w:r>
        <w:t>2.1.2. Организация проведения осмотров и обследований жилых зданий осуществляется следующим образом:</w:t>
      </w:r>
    </w:p>
    <w:p w:rsidR="00000000" w:rsidRDefault="00A36F10">
      <w:pPr>
        <w:pStyle w:val="ConsPlusNormal"/>
        <w:ind w:firstLine="540"/>
        <w:jc w:val="both"/>
      </w:pPr>
      <w:r>
        <w:t>общие плановые осмотры, а также внеочередные проводятся соответствующими организация</w:t>
      </w:r>
      <w:r>
        <w:t>ми по обслуживанию жилищного фонда.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</w:t>
      </w:r>
    </w:p>
    <w:p w:rsidR="00000000" w:rsidRDefault="00A36F10">
      <w:pPr>
        <w:pStyle w:val="ConsPlusNormal"/>
        <w:ind w:firstLine="540"/>
        <w:jc w:val="both"/>
      </w:pPr>
      <w:r>
        <w:t>частичные плановые осмотры кон</w:t>
      </w:r>
      <w:r>
        <w:t>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000000" w:rsidRDefault="00A36F10">
      <w:pPr>
        <w:pStyle w:val="ConsPlusNormal"/>
        <w:ind w:firstLine="540"/>
        <w:jc w:val="both"/>
      </w:pPr>
      <w:r>
        <w:t>Особое внимание в процессе осмотров должно быть уделено тем зданиям и их конструкци</w:t>
      </w:r>
      <w:r>
        <w:t>ям и оборудованию, которые имеют физический износ свыше 60%.</w:t>
      </w:r>
    </w:p>
    <w:p w:rsidR="00000000" w:rsidRDefault="00A36F10">
      <w:pPr>
        <w:pStyle w:val="ConsPlusNormal"/>
        <w:ind w:firstLine="540"/>
        <w:jc w:val="both"/>
      </w:pPr>
      <w:r>
        <w:t>2.1.3. 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</w:t>
      </w:r>
      <w:r>
        <w:t xml:space="preserve">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сроки, указанные в </w:t>
      </w:r>
      <w:hyperlink w:anchor="Par1755" w:tooltip="ПРЕДЕЛЬНЫЕ СРОКИ" w:history="1">
        <w:r>
          <w:rPr>
            <w:color w:val="0000FF"/>
          </w:rPr>
          <w:t>приложении N 2.</w:t>
        </w:r>
      </w:hyperlink>
    </w:p>
    <w:p w:rsidR="00000000" w:rsidRDefault="00A36F10">
      <w:pPr>
        <w:pStyle w:val="ConsPlusNormal"/>
        <w:ind w:firstLine="540"/>
        <w:jc w:val="both"/>
      </w:pPr>
      <w: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</w:t>
      </w:r>
      <w:r>
        <w:t>бственника или уполномоченное им лицо.</w:t>
      </w:r>
    </w:p>
    <w:p w:rsidR="00000000" w:rsidRDefault="00A36F10">
      <w:pPr>
        <w:pStyle w:val="ConsPlusNormal"/>
        <w:ind w:firstLine="540"/>
        <w:jc w:val="both"/>
      </w:pPr>
      <w:r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 w:rsidR="00000000" w:rsidRDefault="00A36F10">
      <w:pPr>
        <w:pStyle w:val="ConsPlusNormal"/>
        <w:ind w:firstLine="540"/>
        <w:jc w:val="both"/>
      </w:pPr>
      <w:r>
        <w:t>В журнале осмотров отражаются выявленные в процессе осмотров (общих, частичных,</w:t>
      </w:r>
      <w:r>
        <w:t xml:space="preserve"> внеочередных) неисправности и повреждения, а также техническое состояние элементов дома </w:t>
      </w:r>
      <w:hyperlink w:anchor="Par1826" w:tooltip="ЖУРНАЛ РЕГИСТРАЦИИ РЕЗУЛЬТАТОВ ОСМОТРОВ ЖИЛОГО ДОМА" w:history="1">
        <w:r>
          <w:rPr>
            <w:color w:val="0000FF"/>
          </w:rPr>
          <w:t>(приложение N 3).</w:t>
        </w:r>
      </w:hyperlink>
    </w:p>
    <w:p w:rsidR="00000000" w:rsidRDefault="00A36F10">
      <w:pPr>
        <w:pStyle w:val="ConsPlusNormal"/>
        <w:ind w:firstLine="540"/>
        <w:jc w:val="both"/>
      </w:pPr>
      <w:r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 w:rsidR="00000000" w:rsidRDefault="00A36F10">
      <w:pPr>
        <w:pStyle w:val="ConsPlusNormal"/>
        <w:ind w:firstLine="540"/>
        <w:jc w:val="both"/>
      </w:pPr>
      <w:r>
        <w:t>Результаты общих обследований состояния жилищного фонда, выполняемых периодически, оформляются актами.</w:t>
      </w:r>
    </w:p>
    <w:p w:rsidR="00000000" w:rsidRDefault="00A36F10">
      <w:pPr>
        <w:pStyle w:val="ConsPlusNormal"/>
        <w:ind w:firstLine="540"/>
        <w:jc w:val="both"/>
      </w:pPr>
      <w:r>
        <w:t>2.1.5. Организация по обслужива</w:t>
      </w:r>
      <w:r>
        <w:t>нию жилищного фонда на основании актов осмотров и обследования должна в месячный срок:</w:t>
      </w:r>
    </w:p>
    <w:p w:rsidR="00000000" w:rsidRDefault="00A36F10">
      <w:pPr>
        <w:pStyle w:val="ConsPlusNormal"/>
        <w:ind w:firstLine="540"/>
        <w:jc w:val="both"/>
      </w:pPr>
      <w: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</w:t>
      </w:r>
      <w:r>
        <w:t>атации в следующий зимний период;</w:t>
      </w:r>
    </w:p>
    <w:p w:rsidR="00000000" w:rsidRDefault="00A36F10">
      <w:pPr>
        <w:pStyle w:val="ConsPlusNormal"/>
        <w:ind w:firstLine="540"/>
        <w:jc w:val="both"/>
      </w:pPr>
      <w:r>
        <w:t xml:space="preserve"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</w:t>
      </w:r>
      <w:r>
        <w:t>ремонта;</w:t>
      </w:r>
    </w:p>
    <w:p w:rsidR="00000000" w:rsidRDefault="00A36F10">
      <w:pPr>
        <w:pStyle w:val="ConsPlusNormal"/>
        <w:ind w:firstLine="540"/>
        <w:jc w:val="both"/>
      </w:pPr>
      <w:r>
        <w:t>в) проверить готовность (по результатам осеннего осмотра) каждого здания к эксплуатации в зимних условиях;</w:t>
      </w:r>
    </w:p>
    <w:p w:rsidR="00000000" w:rsidRDefault="00A36F10">
      <w:pPr>
        <w:pStyle w:val="ConsPlusNormal"/>
        <w:ind w:firstLine="540"/>
        <w:jc w:val="both"/>
      </w:pPr>
      <w:r>
        <w:t>г) выдать рекомендации нанимателям, арендаторам и собственникам приватизированных жилых помещений на выполнение текущего ремонта за свой сче</w:t>
      </w:r>
      <w:r>
        <w:t>т согласно действующим нормативным документам.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2.2. Тех</w:t>
      </w:r>
      <w:r>
        <w:t>ническое обслуживание жилых домов</w:t>
      </w:r>
    </w:p>
    <w:p w:rsidR="00000000" w:rsidRDefault="00A36F10">
      <w:pPr>
        <w:pStyle w:val="ConsPlusNormal"/>
        <w:ind w:firstLine="540"/>
        <w:jc w:val="both"/>
      </w:pPr>
      <w:r>
        <w:t xml:space="preserve">2.2.1. Рекомендуемый перечень работ по содержанию жилых домов, выполняемых организацией по обслуживанию жилищного фонда, приведен в </w:t>
      </w:r>
      <w:hyperlink w:anchor="Par1858" w:tooltip="ПЕРЕЧЕНЬ" w:history="1">
        <w:r>
          <w:rPr>
            <w:color w:val="0000FF"/>
          </w:rPr>
          <w:t>приложении N 4.</w:t>
        </w:r>
      </w:hyperlink>
    </w:p>
    <w:p w:rsidR="00000000" w:rsidRDefault="00A36F10">
      <w:pPr>
        <w:pStyle w:val="ConsPlusNormal"/>
        <w:ind w:firstLine="540"/>
        <w:jc w:val="both"/>
      </w:pPr>
      <w:r>
        <w:t>2.2.2. Состав работ и сроки их выпол</w:t>
      </w:r>
      <w:r>
        <w:t>нения отражаются в плане-графике, который составляется на неделю, месяц и год.</w:t>
      </w:r>
    </w:p>
    <w:p w:rsidR="00000000" w:rsidRDefault="00A36F10">
      <w:pPr>
        <w:pStyle w:val="ConsPlusNormal"/>
        <w:ind w:firstLine="540"/>
        <w:jc w:val="both"/>
      </w:pPr>
      <w:r>
        <w:t>2.2.3.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</w:t>
      </w:r>
      <w:r>
        <w:t>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 w:rsidR="00000000" w:rsidRDefault="00A36F10">
      <w:pPr>
        <w:pStyle w:val="ConsPlusNormal"/>
        <w:ind w:firstLine="540"/>
        <w:jc w:val="both"/>
      </w:pPr>
      <w:r>
        <w:t>2.2.4. Средства автоматизации и диспетчеризации инженерного оборудования, средства связи, контрольно-измерительные п</w:t>
      </w:r>
      <w:r>
        <w:t>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</w:t>
      </w:r>
      <w:r>
        <w:t>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</w:t>
      </w:r>
      <w:r>
        <w:t>й и диспетчерской, а также диспетчерской со службами по техническому обслуживанию и аварийными службами.</w:t>
      </w:r>
    </w:p>
    <w:p w:rsidR="00000000" w:rsidRDefault="00A36F10">
      <w:pPr>
        <w:pStyle w:val="ConsPlusNormal"/>
        <w:ind w:firstLine="540"/>
        <w:jc w:val="both"/>
      </w:pPr>
      <w:r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</w:t>
      </w:r>
      <w:r>
        <w:t xml:space="preserve">нженерного оборудования в квартирах, строительных конструкциях и других элементах зданий, контролировать по срокам и качеству выполнения </w:t>
      </w:r>
      <w:hyperlink w:anchor="Par1953" w:tooltip="ЖУРНАЛ" w:history="1">
        <w:r>
          <w:rPr>
            <w:color w:val="0000FF"/>
          </w:rPr>
          <w:t>(приложение N 5).</w:t>
        </w:r>
      </w:hyperlink>
    </w:p>
    <w:p w:rsidR="00000000" w:rsidRDefault="00A36F10">
      <w:pPr>
        <w:pStyle w:val="ConsPlusNormal"/>
        <w:ind w:firstLine="540"/>
        <w:jc w:val="both"/>
      </w:pPr>
      <w:r>
        <w:t>2.2.6. Заявки на неисправность инженерного оборудования или конст</w:t>
      </w:r>
      <w:r>
        <w:t>рукций должны рассматриваться в день их поступления, не позднее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</w:t>
      </w:r>
      <w:r>
        <w:t xml:space="preserve">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</w:p>
    <w:p w:rsidR="00000000" w:rsidRDefault="00A36F10">
      <w:pPr>
        <w:pStyle w:val="ConsPlusNormal"/>
        <w:ind w:firstLine="540"/>
        <w:jc w:val="both"/>
      </w:pPr>
      <w:r>
        <w:t xml:space="preserve">Аварийные заявки устраняются в сроки, указанные в </w:t>
      </w:r>
      <w:hyperlink w:anchor="Par1755" w:tooltip="ПРЕДЕЛЬНЫЕ СРОКИ" w:history="1">
        <w:r>
          <w:rPr>
            <w:color w:val="0000FF"/>
          </w:rPr>
          <w:t>приложении N 2</w:t>
        </w:r>
      </w:hyperlink>
      <w:r>
        <w:t>. Заявки, связанные с обеспечением безопасности проживания, устраняются в срочном порядке.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2.3. Организация и планирование текущего ремонта</w:t>
      </w:r>
    </w:p>
    <w:p w:rsidR="00000000" w:rsidRDefault="00A36F10">
      <w:pPr>
        <w:pStyle w:val="ConsPlusNormal"/>
        <w:ind w:firstLine="540"/>
        <w:jc w:val="both"/>
      </w:pPr>
      <w:r>
        <w:t>2.3.1. Организация текущего ремонта жилых зданий должна производиться в соответствии с технически</w:t>
      </w:r>
      <w:r>
        <w:t>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</w:t>
      </w:r>
      <w:r>
        <w:t>дными организациями.</w:t>
      </w:r>
    </w:p>
    <w:p w:rsidR="00000000" w:rsidRDefault="00A36F10">
      <w:pPr>
        <w:pStyle w:val="ConsPlusNormal"/>
        <w:ind w:firstLine="540"/>
        <w:jc w:val="both"/>
      </w:pPr>
      <w:r>
        <w:t>2.3.2. Продолжительность текущего ремонта следует определять по нормам на каждый вид ремонтных работ конструкций и оборудования.</w:t>
      </w:r>
    </w:p>
    <w:p w:rsidR="00000000" w:rsidRDefault="00A36F10">
      <w:pPr>
        <w:pStyle w:val="ConsPlusNormal"/>
        <w:ind w:firstLine="540"/>
        <w:jc w:val="both"/>
      </w:pPr>
      <w:r>
        <w:t xml:space="preserve">Для предварительных плановых расчетов допускается принимать укрупненные нормативы согласно рекомендуемому </w:t>
      </w:r>
      <w:hyperlink w:anchor="Par1975" w:tooltip="УКРУПНЕННЫЕ НОРМАТИВЫ" w:history="1">
        <w:r>
          <w:rPr>
            <w:color w:val="0000FF"/>
          </w:rPr>
          <w:t>приложению N 6.</w:t>
        </w:r>
      </w:hyperlink>
    </w:p>
    <w:p w:rsidR="00000000" w:rsidRDefault="00A36F10">
      <w:pPr>
        <w:pStyle w:val="ConsPlusNormal"/>
        <w:ind w:firstLine="540"/>
        <w:jc w:val="both"/>
      </w:pPr>
      <w:r>
        <w:t xml:space="preserve">2.3.3. Примерный перечень работ, относящихся к текущему ремонту, приведен в </w:t>
      </w:r>
      <w:hyperlink w:anchor="Par1999" w:tooltip="ПЕРЕЧЕНЬ" w:history="1">
        <w:r>
          <w:rPr>
            <w:color w:val="0000FF"/>
          </w:rPr>
          <w:t>приложении N 7.</w:t>
        </w:r>
      </w:hyperlink>
    </w:p>
    <w:p w:rsidR="00000000" w:rsidRDefault="00A36F10">
      <w:pPr>
        <w:pStyle w:val="ConsPlusNormal"/>
        <w:ind w:firstLine="540"/>
        <w:jc w:val="both"/>
      </w:pPr>
      <w:r>
        <w:t>2.3.4. Периодичность текущего ремонта следует принимать в п</w:t>
      </w:r>
      <w:r>
        <w:t>ределах трех - пяти лет с учетом группы капитальности зданий, физического износа и местных условий.</w:t>
      </w:r>
    </w:p>
    <w:p w:rsidR="00000000" w:rsidRDefault="00A36F10">
      <w:pPr>
        <w:pStyle w:val="ConsPlusNormal"/>
        <w:ind w:firstLine="540"/>
        <w:jc w:val="both"/>
      </w:pPr>
      <w: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</w:t>
      </w:r>
      <w:r>
        <w:t>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000000" w:rsidRDefault="00A36F10">
      <w:pPr>
        <w:pStyle w:val="ConsPlusNormal"/>
        <w:ind w:firstLine="540"/>
        <w:jc w:val="both"/>
      </w:pPr>
      <w:r>
        <w:t>2.3.6. Опись ремонтных работ на каждое строение, включенное в годовой план текущег</w:t>
      </w:r>
      <w:r>
        <w:t>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000000" w:rsidRDefault="00A36F10">
      <w:pPr>
        <w:pStyle w:val="ConsPlusNormal"/>
        <w:ind w:firstLine="540"/>
        <w:jc w:val="both"/>
      </w:pPr>
      <w:r>
        <w:t>2.3.7. В зданиях, намеченных к производству капитального ремонта в течение бли</w:t>
      </w:r>
      <w:r>
        <w:t>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000000" w:rsidRDefault="00A36F10">
      <w:pPr>
        <w:pStyle w:val="ConsPlusNormal"/>
        <w:ind w:firstLine="540"/>
        <w:jc w:val="both"/>
      </w:pPr>
      <w:r>
        <w:t xml:space="preserve">2.3.8. Проведенный текущий ремонт </w:t>
      </w:r>
      <w:r>
        <w:t>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2.4. Организация и планирование капитального ремонта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2.4.1. Планирование капитального ремонта жилищного фонда следует осуществлять в соответствии с действующими документами.</w:t>
      </w:r>
    </w:p>
    <w:p w:rsidR="00000000" w:rsidRDefault="00A36F10">
      <w:pPr>
        <w:pStyle w:val="ConsPlusNormal"/>
        <w:ind w:firstLine="540"/>
        <w:jc w:val="both"/>
      </w:pPr>
      <w:r>
        <w:t>2.4.2. При капитальном ремонте следует производить комплексное устранение неисправностей всех изношенных элементов здания и оборудовани</w:t>
      </w:r>
      <w:r>
        <w:t>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</w:t>
      </w:r>
      <w:r>
        <w:t xml:space="preserve"> воды, газа, электроэнергии и обеспечения рационального энергопотребления. Примерный перечень работ, проводящихся за счет средств, предназначенных на капитальный ремонт жилищного фонда, приведен в </w:t>
      </w:r>
      <w:hyperlink w:anchor="Par2046" w:tooltip="ПРИМЕРНЫЙ ПЕРЕЧЕНЬ" w:history="1">
        <w:r>
          <w:rPr>
            <w:color w:val="0000FF"/>
          </w:rPr>
          <w:t>приложении N 8</w:t>
        </w:r>
        <w:r>
          <w:rPr>
            <w:color w:val="0000FF"/>
          </w:rPr>
          <w:t>.</w:t>
        </w:r>
      </w:hyperlink>
    </w:p>
    <w:p w:rsidR="00000000" w:rsidRDefault="00A36F10">
      <w:pPr>
        <w:pStyle w:val="ConsPlusNormal"/>
        <w:ind w:firstLine="540"/>
        <w:jc w:val="both"/>
      </w:pPr>
      <w:r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</w:t>
      </w:r>
      <w:r>
        <w:t>вия проживания в них на оставшийся срок.</w:t>
      </w:r>
    </w:p>
    <w:p w:rsidR="00000000" w:rsidRDefault="00A36F10">
      <w:pPr>
        <w:pStyle w:val="ConsPlusNormal"/>
        <w:ind w:firstLine="540"/>
        <w:jc w:val="both"/>
      </w:pPr>
      <w:r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 w:rsidR="00000000" w:rsidRDefault="00A36F10">
      <w:pPr>
        <w:pStyle w:val="ConsPlusNormal"/>
        <w:ind w:firstLine="540"/>
        <w:jc w:val="both"/>
      </w:pPr>
      <w:r>
        <w:t xml:space="preserve">2.4.5. </w:t>
      </w:r>
      <w:r>
        <w:t>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2.5. Организация технического обслуживани</w:t>
      </w:r>
      <w:r>
        <w:t>я жилых зданий, планируемых на капитальный ремонт</w:t>
      </w:r>
    </w:p>
    <w:p w:rsidR="00000000" w:rsidRDefault="00A36F10">
      <w:pPr>
        <w:pStyle w:val="ConsPlusNormal"/>
        <w:ind w:firstLine="540"/>
        <w:jc w:val="both"/>
      </w:pPr>
      <w:r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 w:rsidR="00000000" w:rsidRDefault="00A36F10">
      <w:pPr>
        <w:pStyle w:val="ConsPlusNormal"/>
        <w:ind w:firstLine="540"/>
        <w:jc w:val="both"/>
      </w:pPr>
      <w:r>
        <w:t>владелец жилого дома обяз</w:t>
      </w:r>
      <w:r>
        <w:t>ан информировать проживающее население о сроках начала и завершения капитального ремонта;</w:t>
      </w:r>
    </w:p>
    <w:p w:rsidR="00000000" w:rsidRDefault="00A36F10">
      <w:pPr>
        <w:pStyle w:val="ConsPlusNormal"/>
        <w:ind w:firstLine="540"/>
        <w:jc w:val="both"/>
      </w:pPr>
      <w:r>
        <w:t>ограждение опасных участков;</w:t>
      </w:r>
    </w:p>
    <w:p w:rsidR="00000000" w:rsidRDefault="00A36F10">
      <w:pPr>
        <w:pStyle w:val="ConsPlusNormal"/>
        <w:ind w:firstLine="540"/>
        <w:jc w:val="both"/>
      </w:pPr>
      <w:r>
        <w:t>охрана и недопущение входа посторонних лиц в отселенные помещения;</w:t>
      </w:r>
    </w:p>
    <w:p w:rsidR="00000000" w:rsidRDefault="00A36F10">
      <w:pPr>
        <w:pStyle w:val="ConsPlusNormal"/>
        <w:ind w:firstLine="540"/>
        <w:jc w:val="both"/>
      </w:pPr>
      <w:r>
        <w:t>отключение в отселенных квартирах санитарно-технических, электрических</w:t>
      </w:r>
      <w:r>
        <w:t xml:space="preserve"> и газовых устройств.</w:t>
      </w:r>
    </w:p>
    <w:p w:rsidR="00000000" w:rsidRDefault="00A36F10">
      <w:pPr>
        <w:pStyle w:val="ConsPlusNormal"/>
        <w:ind w:firstLine="540"/>
        <w:jc w:val="both"/>
      </w:pPr>
      <w:r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2.6. Подготовка жилищного фонда к сезонной эксплуатации</w:t>
      </w:r>
    </w:p>
    <w:p w:rsidR="00000000" w:rsidRDefault="00A36F10">
      <w:pPr>
        <w:pStyle w:val="ConsPlusNormal"/>
        <w:ind w:firstLine="540"/>
        <w:jc w:val="both"/>
      </w:pPr>
      <w:r>
        <w:t>2.6.1. Целью подготовки объектов жилищно-</w:t>
      </w:r>
      <w:r>
        <w:t xml:space="preserve">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</w:t>
      </w:r>
      <w:r>
        <w:t>оборудования в зимний период.</w:t>
      </w:r>
    </w:p>
    <w:p w:rsidR="00000000" w:rsidRDefault="00A36F10">
      <w:pPr>
        <w:pStyle w:val="ConsPlusNormal"/>
        <w:ind w:firstLine="540"/>
        <w:jc w:val="both"/>
      </w:pPr>
      <w:r>
        <w:t>2.6.2. При подготовке жилищного фонда к эксплуатации в зимний период надлежит:</w:t>
      </w:r>
    </w:p>
    <w:p w:rsidR="00000000" w:rsidRDefault="00A36F10">
      <w:pPr>
        <w:pStyle w:val="ConsPlusNormal"/>
        <w:ind w:firstLine="540"/>
        <w:jc w:val="both"/>
      </w:pPr>
      <w:r>
        <w:t>- устранить неисправности: стен, фасадов, крыш, перекрытий чердачных и над техническими подпольями (подвалами), проездами, оконных и дверных заполн</w:t>
      </w:r>
      <w:r>
        <w:t>ений, а также отопительных печей, дымоходов, газоходов, внутренних систем тепло-, водо- и электроснабжения и установок с газовыми нагревателями;</w:t>
      </w:r>
    </w:p>
    <w:p w:rsidR="00000000" w:rsidRDefault="00A36F10">
      <w:pPr>
        <w:pStyle w:val="ConsPlusNormal"/>
        <w:ind w:firstLine="540"/>
        <w:jc w:val="both"/>
      </w:pPr>
      <w:r>
        <w:t>- привести в технически исправное состояние территорию домовладений с обеспечением беспрепятственного отвода ат</w:t>
      </w:r>
      <w:r>
        <w:t>мосферных и талых вод от отмостки, от спусков (входов) в подвал и их оконных приямков;</w:t>
      </w:r>
    </w:p>
    <w:p w:rsidR="00000000" w:rsidRDefault="00A36F10">
      <w:pPr>
        <w:pStyle w:val="ConsPlusNormal"/>
        <w:ind w:firstLine="540"/>
        <w:jc w:val="both"/>
      </w:pPr>
      <w:r>
        <w:t xml:space="preserve"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</w:t>
      </w:r>
      <w:r>
        <w:t>машинных отделений лифтов, исправность пожарных гидрантов.</w:t>
      </w:r>
    </w:p>
    <w:p w:rsidR="00000000" w:rsidRDefault="00A36F10">
      <w:pPr>
        <w:pStyle w:val="ConsPlusNormal"/>
        <w:ind w:firstLine="540"/>
        <w:jc w:val="both"/>
      </w:pPr>
      <w:r>
        <w:t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</w:t>
      </w:r>
      <w:r>
        <w:t>изации,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 Контроль з</w:t>
      </w:r>
      <w:r>
        <w:t>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 w:rsidR="00000000" w:rsidRDefault="00A36F10">
      <w:pPr>
        <w:pStyle w:val="ConsPlusNormal"/>
        <w:ind w:firstLine="540"/>
        <w:jc w:val="both"/>
      </w:pPr>
      <w:r>
        <w:t>2.6.4. План-график подготовки жилищного фонда и его инженерного оборудования к эк</w:t>
      </w:r>
      <w:r>
        <w:t>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</w:p>
    <w:p w:rsidR="00000000" w:rsidRDefault="00A36F10">
      <w:pPr>
        <w:pStyle w:val="ConsPlusNormal"/>
        <w:ind w:firstLine="540"/>
        <w:jc w:val="both"/>
      </w:pPr>
      <w:r>
        <w:t>2.6.5. Подго</w:t>
      </w:r>
      <w:r>
        <w:t xml:space="preserve">товке к зиме (проведение гидравлических испытаний, ремонт, поверка и наладка) </w:t>
      </w:r>
      <w:r>
        <w:lastRenderedPageBreak/>
        <w:t>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</w:t>
      </w:r>
      <w:r>
        <w:t>ния, вентиляции).</w:t>
      </w:r>
    </w:p>
    <w:p w:rsidR="00000000" w:rsidRDefault="00A36F10">
      <w:pPr>
        <w:pStyle w:val="ConsPlusNormal"/>
        <w:ind w:firstLine="540"/>
        <w:jc w:val="both"/>
      </w:pPr>
      <w:r>
        <w:t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</w:t>
      </w:r>
      <w:r>
        <w:t>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</w:t>
      </w:r>
      <w:r>
        <w:t>в оборудования.</w:t>
      </w:r>
    </w:p>
    <w:p w:rsidR="00000000" w:rsidRDefault="00A36F10">
      <w:pPr>
        <w:pStyle w:val="ConsPlusNormal"/>
        <w:ind w:firstLine="540"/>
        <w:jc w:val="both"/>
      </w:pPr>
      <w: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000000" w:rsidRDefault="00A36F10">
      <w:pPr>
        <w:pStyle w:val="ConsPlusNormal"/>
        <w:ind w:firstLine="540"/>
        <w:jc w:val="both"/>
      </w:pPr>
      <w:r>
        <w:t>Устройства газового хозяйства должны пройти наладку запорно-предохранительных клапанов и рег</w:t>
      </w:r>
      <w:r>
        <w:t>уляторов давления на зимний период.</w:t>
      </w:r>
    </w:p>
    <w:p w:rsidR="00000000" w:rsidRDefault="00A36F10">
      <w:pPr>
        <w:pStyle w:val="ConsPlusNormal"/>
        <w:ind w:firstLine="540"/>
        <w:jc w:val="both"/>
      </w:pPr>
      <w: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</w:t>
      </w:r>
      <w:r>
        <w:t xml:space="preserve"> и исправно.</w:t>
      </w:r>
    </w:p>
    <w:p w:rsidR="00000000" w:rsidRDefault="00A36F10">
      <w:pPr>
        <w:pStyle w:val="ConsPlusNormal"/>
        <w:ind w:firstLine="540"/>
        <w:jc w:val="both"/>
      </w:pPr>
      <w:r>
        <w:t>2.6.6. В период подготовки жилищного фонда к работе в зимних условиях организуется:</w:t>
      </w:r>
    </w:p>
    <w:p w:rsidR="00000000" w:rsidRDefault="00A36F10">
      <w:pPr>
        <w:pStyle w:val="ConsPlusNormal"/>
        <w:ind w:firstLine="540"/>
        <w:jc w:val="both"/>
      </w:pPr>
      <w: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000000" w:rsidRDefault="00A36F10">
      <w:pPr>
        <w:pStyle w:val="ConsPlusNormal"/>
        <w:ind w:firstLine="540"/>
        <w:jc w:val="both"/>
      </w:pPr>
      <w:r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000000" w:rsidRDefault="00A36F10">
      <w:pPr>
        <w:pStyle w:val="ConsPlusNormal"/>
        <w:ind w:firstLine="540"/>
        <w:jc w:val="both"/>
      </w:pPr>
      <w:r>
        <w:t>подготовка (восстановление) схем внутридомовых систем холодного и горячего водоснабжения, канализации, центрально</w:t>
      </w:r>
      <w:r>
        <w:t>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000000" w:rsidRDefault="00A36F10">
      <w:pPr>
        <w:pStyle w:val="ConsPlusNormal"/>
        <w:ind w:firstLine="540"/>
        <w:jc w:val="both"/>
      </w:pPr>
      <w:r>
        <w:t>в неотапливаемых помещениях обеспечивают ремонт изоляции труб водоп</w:t>
      </w:r>
      <w:r>
        <w:t>ровода и канализации, противопожарного водопровода.</w:t>
      </w:r>
    </w:p>
    <w:p w:rsidR="00000000" w:rsidRDefault="00A36F10">
      <w:pPr>
        <w:pStyle w:val="ConsPlusNormal"/>
        <w:ind w:firstLine="540"/>
        <w:jc w:val="both"/>
      </w:pPr>
      <w: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</w:t>
      </w:r>
      <w:r>
        <w:t>й сети и общих выпусков в торцах здания от сборного трубопровода, проложенного в подвале (техподполье).</w:t>
      </w:r>
    </w:p>
    <w:p w:rsidR="00000000" w:rsidRDefault="00A36F10">
      <w:pPr>
        <w:pStyle w:val="ConsPlusNormal"/>
        <w:ind w:firstLine="540"/>
        <w:jc w:val="both"/>
      </w:pPr>
      <w:r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</w:t>
      </w:r>
      <w:r>
        <w:t>О и ГВС, утеплить противопожарный водопровод.</w:t>
      </w:r>
    </w:p>
    <w:p w:rsidR="00000000" w:rsidRDefault="00A36F10">
      <w:pPr>
        <w:pStyle w:val="ConsPlusNormal"/>
        <w:ind w:firstLine="540"/>
        <w:jc w:val="both"/>
      </w:pPr>
      <w:r>
        <w:t>2.6.8. Продухи в подвалах и технических подпольях на зиму можно закрывать только в случае сильных морозов.</w:t>
      </w:r>
    </w:p>
    <w:p w:rsidR="00000000" w:rsidRDefault="00A36F10">
      <w:pPr>
        <w:pStyle w:val="ConsPlusNormal"/>
        <w:ind w:firstLine="540"/>
        <w:jc w:val="both"/>
      </w:pPr>
      <w:r>
        <w:t>2.6.9. Начало отопительного сезона устанавливается органами местного самоуправления.</w:t>
      </w:r>
    </w:p>
    <w:p w:rsidR="00000000" w:rsidRDefault="00A36F10">
      <w:pPr>
        <w:pStyle w:val="ConsPlusNormal"/>
        <w:ind w:firstLine="540"/>
        <w:jc w:val="both"/>
      </w:pPr>
      <w:r>
        <w:t>2.6.10. Готовность</w:t>
      </w:r>
      <w:r>
        <w:t xml:space="preserve"> объектов жилищно-коммунального хозяйства к эксплуатации в зимних условиях подтверждается наличием:</w:t>
      </w:r>
    </w:p>
    <w:p w:rsidR="00000000" w:rsidRDefault="00A36F10">
      <w:pPr>
        <w:pStyle w:val="ConsPlusNormal"/>
        <w:ind w:firstLine="540"/>
        <w:jc w:val="both"/>
      </w:pPr>
      <w:r>
        <w:t xml:space="preserve">- паспорта готовности дома к эксплуатации в зимних условиях </w:t>
      </w:r>
      <w:hyperlink w:anchor="Par2069" w:tooltip="                        ПАСПОРТ ГОТОВНОСТИ" w:history="1">
        <w:r>
          <w:rPr>
            <w:color w:val="0000FF"/>
          </w:rPr>
          <w:t>(приложение N 9);</w:t>
        </w:r>
      </w:hyperlink>
    </w:p>
    <w:p w:rsidR="00000000" w:rsidRDefault="00A36F10">
      <w:pPr>
        <w:pStyle w:val="ConsPlusNormal"/>
        <w:ind w:firstLine="540"/>
        <w:jc w:val="both"/>
      </w:pPr>
      <w:r>
        <w:t>- акто</w:t>
      </w:r>
      <w:r>
        <w:t>в на исправность автоматики безопасности и контрольно-измерительных приборов (КИП) котельных и инженерного оборудования зданий;</w:t>
      </w:r>
    </w:p>
    <w:p w:rsidR="00000000" w:rsidRDefault="00A36F10">
      <w:pPr>
        <w:pStyle w:val="ConsPlusNormal"/>
        <w:ind w:firstLine="540"/>
        <w:jc w:val="both"/>
      </w:pPr>
      <w:r>
        <w:t>- актов технического состояния и исправности работы противопожарного оборудования;</w:t>
      </w:r>
    </w:p>
    <w:p w:rsidR="00000000" w:rsidRDefault="00A36F10">
      <w:pPr>
        <w:pStyle w:val="ConsPlusNormal"/>
        <w:ind w:firstLine="540"/>
        <w:jc w:val="both"/>
      </w:pPr>
      <w:r>
        <w:t>- обеспеченности топливом котельных и населен</w:t>
      </w:r>
      <w:r>
        <w:t>ия до начала отопительного сезона: твердого - не ниже 70% потребности отопительного сезона, жидкого - по наличию складов, но не менее среднемесячного расхода; запаса песка для посыпки тротуаров - из расчета не менее 3 - 4 м3 на 1 тыс. м2 уборочной площади;</w:t>
      </w:r>
    </w:p>
    <w:p w:rsidR="00000000" w:rsidRDefault="00A36F10">
      <w:pPr>
        <w:pStyle w:val="ConsPlusNormal"/>
        <w:ind w:firstLine="540"/>
        <w:jc w:val="both"/>
      </w:pPr>
      <w:r>
        <w:t>- актов о готовности уборочной техники и инвентаря;</w:t>
      </w:r>
    </w:p>
    <w:p w:rsidR="00000000" w:rsidRDefault="00A36F10">
      <w:pPr>
        <w:pStyle w:val="ConsPlusNormal"/>
        <w:ind w:firstLine="540"/>
        <w:jc w:val="both"/>
      </w:pPr>
      <w: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</w:t>
      </w:r>
      <w:r>
        <w:t>ения.</w:t>
      </w:r>
    </w:p>
    <w:p w:rsidR="00000000" w:rsidRDefault="00A36F10">
      <w:pPr>
        <w:pStyle w:val="ConsPlusNormal"/>
        <w:ind w:firstLine="540"/>
        <w:jc w:val="both"/>
      </w:pPr>
      <w:r>
        <w:t>Все акты утверждаются и сдаются до 15 сентября.</w:t>
      </w:r>
    </w:p>
    <w:p w:rsidR="00000000" w:rsidRDefault="00A36F10">
      <w:pPr>
        <w:pStyle w:val="ConsPlusNormal"/>
        <w:ind w:firstLine="540"/>
        <w:jc w:val="both"/>
      </w:pPr>
      <w:r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</w:t>
      </w:r>
      <w:r>
        <w:t>е.</w:t>
      </w:r>
    </w:p>
    <w:p w:rsidR="00000000" w:rsidRDefault="00A36F10">
      <w:pPr>
        <w:pStyle w:val="ConsPlusNormal"/>
        <w:ind w:firstLine="540"/>
        <w:jc w:val="both"/>
      </w:pPr>
      <w:r>
        <w:t>2.6.12. 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Выявленные при испытаниях дефекты д</w:t>
      </w:r>
      <w:r>
        <w:t>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2.6.13. В летний период должны быть проведены следующие работы:</w:t>
      </w:r>
    </w:p>
    <w:p w:rsidR="00000000" w:rsidRDefault="00A36F10">
      <w:pPr>
        <w:pStyle w:val="ConsPlusNormal"/>
        <w:ind w:firstLine="540"/>
        <w:jc w:val="both"/>
      </w:pPr>
      <w:r>
        <w:t>а) по котельным - ревизия арматуры и оборудо</w:t>
      </w:r>
      <w:r>
        <w:t>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</w:t>
      </w:r>
      <w:r>
        <w:t>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</w:p>
    <w:p w:rsidR="00000000" w:rsidRDefault="00A36F10">
      <w:pPr>
        <w:pStyle w:val="ConsPlusNormal"/>
        <w:ind w:firstLine="540"/>
        <w:jc w:val="both"/>
      </w:pPr>
      <w:r>
        <w:t>б</w:t>
      </w:r>
      <w:r>
        <w:t>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000000" w:rsidRDefault="00A36F10">
      <w:pPr>
        <w:pStyle w:val="ConsPlusNormal"/>
        <w:ind w:firstLine="540"/>
        <w:jc w:val="both"/>
      </w:pPr>
      <w:r>
        <w:t>в)</w:t>
      </w:r>
      <w:r>
        <w:t xml:space="preserve"> по тепловым пунктам - ревизия арматуры и оборудования (насосов, подогревателей и др.);</w:t>
      </w:r>
    </w:p>
    <w:p w:rsidR="00000000" w:rsidRDefault="00A36F10">
      <w:pPr>
        <w:pStyle w:val="ConsPlusNormal"/>
        <w:ind w:firstLine="540"/>
        <w:jc w:val="both"/>
      </w:pPr>
      <w:r>
        <w:t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</w:t>
      </w:r>
      <w:r>
        <w:t>остаточной тепловой изоляции труб в лестничных клетках, подвалах, чердаках и в нишах санитарных узлов. При наличии непрогрева радиаторов следует провести их гидропневматическую промывку. По окончании всех ремонтных работ весь комплекс устройств по теплосна</w:t>
      </w:r>
      <w:r>
        <w:t>бжению подлежит эксплуатационной наладке во время пробной топки;</w:t>
      </w:r>
    </w:p>
    <w:p w:rsidR="00000000" w:rsidRDefault="00A36F10">
      <w:pPr>
        <w:pStyle w:val="ConsPlusNormal"/>
        <w:ind w:firstLine="540"/>
        <w:jc w:val="both"/>
      </w:pPr>
      <w:r>
        <w:t>д) по уборочной технике и инвентарю для дворников - проверка, ремонт, замена;</w:t>
      </w:r>
    </w:p>
    <w:p w:rsidR="00000000" w:rsidRDefault="00A36F10">
      <w:pPr>
        <w:pStyle w:val="ConsPlusNormal"/>
        <w:ind w:firstLine="540"/>
        <w:jc w:val="both"/>
      </w:pPr>
      <w:r>
        <w:t>е) завоз песка для посыпки тротуаров (из расчета не менее 3 м3 на 1 тыс. м2 уборочной площади) и соли (из расчета</w:t>
      </w:r>
      <w:r>
        <w:t xml:space="preserve"> не менее 3 - 5% массы песка) или ее заменителя;</w:t>
      </w:r>
    </w:p>
    <w:p w:rsidR="00000000" w:rsidRDefault="00A36F10">
      <w:pPr>
        <w:pStyle w:val="ConsPlusNormal"/>
        <w:ind w:firstLine="540"/>
        <w:jc w:val="both"/>
      </w:pPr>
      <w:r>
        <w:t>ж)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</w:t>
      </w:r>
      <w:r>
        <w:t xml:space="preserve"> стекол и т.д.);</w:t>
      </w:r>
    </w:p>
    <w:p w:rsidR="00000000" w:rsidRDefault="00A36F10">
      <w:pPr>
        <w:pStyle w:val="ConsPlusNormal"/>
        <w:ind w:firstLine="540"/>
        <w:jc w:val="both"/>
      </w:pPr>
      <w:r>
        <w:t>з) наличие первичных средств пожаротушения.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2.7. Организация и функционирование объединенной диспетчерской службы (ОДС), аварийно-ремонтной службы (АРС)</w:t>
      </w:r>
    </w:p>
    <w:p w:rsidR="00000000" w:rsidRDefault="00A36F10">
      <w:pPr>
        <w:pStyle w:val="ConsPlusNormal"/>
        <w:ind w:firstLine="540"/>
        <w:jc w:val="both"/>
      </w:pPr>
      <w:r>
        <w:t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 Кром</w:t>
      </w:r>
      <w:r>
        <w:t>е того, в задачу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000000" w:rsidRDefault="00A36F10">
      <w:pPr>
        <w:pStyle w:val="ConsPlusNormal"/>
        <w:ind w:firstLine="540"/>
        <w:jc w:val="both"/>
      </w:pPr>
      <w:r>
        <w:t xml:space="preserve">2.7.2. ОДС осуществляет контроль за </w:t>
      </w:r>
      <w:r>
        <w:t>работой следующего инженерного оборудования:</w:t>
      </w:r>
    </w:p>
    <w:p w:rsidR="00000000" w:rsidRDefault="00A36F10">
      <w:pPr>
        <w:pStyle w:val="ConsPlusNormal"/>
        <w:ind w:firstLine="540"/>
        <w:jc w:val="both"/>
      </w:pPr>
      <w:r>
        <w:t>лифтов;</w:t>
      </w:r>
    </w:p>
    <w:p w:rsidR="00000000" w:rsidRDefault="00A36F10">
      <w:pPr>
        <w:pStyle w:val="ConsPlusNormal"/>
        <w:ind w:firstLine="540"/>
        <w:jc w:val="both"/>
      </w:pPr>
      <w:r>
        <w:t>систем отопления и горячего водоснабжения (тепловых пунктов, бойлерных, котельных, элеваторных узлов);</w:t>
      </w:r>
    </w:p>
    <w:p w:rsidR="00000000" w:rsidRDefault="00A36F10">
      <w:pPr>
        <w:pStyle w:val="ConsPlusNormal"/>
        <w:ind w:firstLine="540"/>
        <w:jc w:val="both"/>
      </w:pPr>
      <w:r>
        <w:t>систем холодного водоснабжения (насосных установок, водоподкачек), канализации;</w:t>
      </w:r>
    </w:p>
    <w:p w:rsidR="00000000" w:rsidRDefault="00A36F10">
      <w:pPr>
        <w:pStyle w:val="ConsPlusNormal"/>
        <w:ind w:firstLine="540"/>
        <w:jc w:val="both"/>
      </w:pPr>
      <w:r>
        <w:t>систем газоснабжения</w:t>
      </w:r>
      <w:r>
        <w:t>;</w:t>
      </w:r>
    </w:p>
    <w:p w:rsidR="00000000" w:rsidRDefault="00A36F10">
      <w:pPr>
        <w:pStyle w:val="ConsPlusNormal"/>
        <w:ind w:firstLine="540"/>
        <w:jc w:val="both"/>
      </w:pPr>
      <w:r>
        <w:t>электрощитовых жилых домов, дежурного освещения лестничных клеток, подъездов и дворовых территорий;</w:t>
      </w:r>
    </w:p>
    <w:p w:rsidR="00000000" w:rsidRDefault="00A36F10">
      <w:pPr>
        <w:pStyle w:val="ConsPlusNormal"/>
        <w:ind w:firstLine="540"/>
        <w:jc w:val="both"/>
      </w:pPr>
      <w:r>
        <w:t>кодовых запирающих устройств в жилых домах.</w:t>
      </w:r>
    </w:p>
    <w:p w:rsidR="00000000" w:rsidRDefault="00A36F10">
      <w:pPr>
        <w:pStyle w:val="ConsPlusNormal"/>
        <w:ind w:firstLine="540"/>
        <w:jc w:val="both"/>
      </w:pPr>
      <w:r>
        <w:t>Кроме того, система диспетчеризации обеспечивает:</w:t>
      </w:r>
    </w:p>
    <w:p w:rsidR="00000000" w:rsidRDefault="00A36F10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000000" w:rsidRDefault="00A36F10">
      <w:pPr>
        <w:pStyle w:val="ConsPlusNormal"/>
        <w:ind w:firstLine="540"/>
        <w:jc w:val="both"/>
      </w:pPr>
      <w:r>
        <w:t>громкоговорящую (двухстороннюю) связь с абонентами (пассажирами лифтов, жильцами, дворниками), служебными помещениями, организациями по обслуживанию жилищного фонда, объектами другого инженерного оборудования (противопожарный водопровод, противодымная защи</w:t>
      </w:r>
      <w:r>
        <w:t>та, пожарная сигнализация и т.д.);</w:t>
      </w:r>
    </w:p>
    <w:p w:rsidR="00000000" w:rsidRDefault="00A36F10">
      <w:pPr>
        <w:pStyle w:val="ConsPlusNormal"/>
        <w:ind w:firstLine="540"/>
        <w:jc w:val="both"/>
      </w:pPr>
      <w:r>
        <w:t>установок и средств автоматизированной противопожарной защиты зданий повышенной этажности;</w:t>
      </w:r>
    </w:p>
    <w:p w:rsidR="00000000" w:rsidRDefault="00A36F10">
      <w:pPr>
        <w:pStyle w:val="ConsPlusNormal"/>
        <w:ind w:firstLine="540"/>
        <w:jc w:val="both"/>
      </w:pPr>
      <w:r>
        <w:t>сигнализацию при открывании дверей подвалов, чердаков, машинных помещений лифтов, щитовых.</w:t>
      </w:r>
    </w:p>
    <w:p w:rsidR="00000000" w:rsidRDefault="00A36F10">
      <w:pPr>
        <w:pStyle w:val="ConsPlusNormal"/>
        <w:ind w:firstLine="540"/>
        <w:jc w:val="both"/>
      </w:pPr>
      <w:r>
        <w:t>2.7.3. Работа ОДС осуществляется кругло</w:t>
      </w:r>
      <w:r>
        <w:t>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водоснабжения, канализ</w:t>
      </w:r>
      <w:r>
        <w:t>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оборудование, водопроводно-канализационное и др.</w:t>
      </w:r>
    </w:p>
    <w:p w:rsidR="00000000" w:rsidRDefault="00A36F10">
      <w:pPr>
        <w:pStyle w:val="ConsPlusNormal"/>
        <w:ind w:firstLine="540"/>
        <w:jc w:val="both"/>
      </w:pPr>
      <w:r>
        <w:t>2.7.4. Для обеспечения ра</w:t>
      </w:r>
      <w:r>
        <w:t xml:space="preserve">циональной работы в ОДС должен быть комплект рабочей документации на </w:t>
      </w:r>
      <w:r>
        <w:lastRenderedPageBreak/>
        <w:t>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</w:t>
      </w:r>
      <w:r>
        <w:t>ий жилых домов.</w:t>
      </w:r>
    </w:p>
    <w:p w:rsidR="00000000" w:rsidRDefault="00A36F10">
      <w:pPr>
        <w:pStyle w:val="ConsPlusNormal"/>
        <w:ind w:firstLine="540"/>
        <w:jc w:val="both"/>
      </w:pPr>
      <w: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</w:t>
      </w:r>
      <w:r>
        <w:t>вливаемым в подъездах зданий и кабинах лифтов.</w:t>
      </w:r>
    </w:p>
    <w:p w:rsidR="00000000" w:rsidRDefault="00A36F10">
      <w:pPr>
        <w:pStyle w:val="ConsPlusNormal"/>
        <w:ind w:firstLine="540"/>
        <w:jc w:val="both"/>
      </w:pPr>
      <w:r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 w:rsidR="00000000" w:rsidRDefault="00A36F10">
      <w:pPr>
        <w:pStyle w:val="ConsPlusNormal"/>
        <w:ind w:firstLine="540"/>
        <w:jc w:val="both"/>
      </w:pPr>
      <w:r>
        <w:t>2.7.6. Руководитель ОДС (старший диспетчер) обеспечива</w:t>
      </w:r>
      <w:r>
        <w:t>ет:</w:t>
      </w:r>
    </w:p>
    <w:p w:rsidR="00000000" w:rsidRDefault="00A36F10">
      <w:pPr>
        <w:pStyle w:val="ConsPlusNormal"/>
        <w:ind w:firstLine="540"/>
        <w:jc w:val="both"/>
      </w:pPr>
      <w:r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</w:p>
    <w:p w:rsidR="00000000" w:rsidRDefault="00A36F10">
      <w:pPr>
        <w:pStyle w:val="ConsPlusNormal"/>
        <w:ind w:firstLine="540"/>
        <w:jc w:val="both"/>
      </w:pPr>
      <w:r>
        <w:t>проведение еженедельной профилактики аппаратуры, при</w:t>
      </w:r>
      <w:r>
        <w:t>боров и линий связи без вскрытия внутренней части аппаратуры;</w:t>
      </w:r>
    </w:p>
    <w:p w:rsidR="00000000" w:rsidRDefault="00A36F10">
      <w:pPr>
        <w:pStyle w:val="ConsPlusNormal"/>
        <w:ind w:firstLine="540"/>
        <w:jc w:val="both"/>
      </w:pPr>
      <w:r>
        <w:t>замену сгоревших ламп на диспетчерском пульте;</w:t>
      </w:r>
    </w:p>
    <w:p w:rsidR="00000000" w:rsidRDefault="00A36F10">
      <w:pPr>
        <w:pStyle w:val="ConsPlusNormal"/>
        <w:ind w:firstLine="540"/>
        <w:jc w:val="both"/>
      </w:pPr>
      <w:r>
        <w:t>заправку лент в приборы для вычерчивания диаграмм, проведение смазки, заправку приборов чернилами и т.п.;</w:t>
      </w:r>
    </w:p>
    <w:p w:rsidR="00000000" w:rsidRDefault="00A36F10">
      <w:pPr>
        <w:pStyle w:val="ConsPlusNormal"/>
        <w:ind w:firstLine="540"/>
        <w:jc w:val="both"/>
      </w:pPr>
      <w:r>
        <w:t>при неисправности приборов, аппаратуры ил</w:t>
      </w:r>
      <w:r>
        <w:t>и линий связи передачу заявки на ремонт в соответствующую специализированную организацию;</w:t>
      </w:r>
    </w:p>
    <w:p w:rsidR="00000000" w:rsidRDefault="00A36F10">
      <w:pPr>
        <w:pStyle w:val="ConsPlusNormal"/>
        <w:ind w:firstLine="540"/>
        <w:jc w:val="both"/>
      </w:pPr>
      <w:r>
        <w:t>анализирует характер поступающих заявок и причины их неисполнения;</w:t>
      </w:r>
    </w:p>
    <w:p w:rsidR="00000000" w:rsidRDefault="00A36F10">
      <w:pPr>
        <w:pStyle w:val="ConsPlusNormal"/>
        <w:ind w:firstLine="540"/>
        <w:jc w:val="both"/>
      </w:pPr>
      <w:r>
        <w:t>ежемесячно оценивает работу обслуживающей организации в части выполнения заявочного ремонта.</w:t>
      </w:r>
    </w:p>
    <w:p w:rsidR="00000000" w:rsidRDefault="00A36F10">
      <w:pPr>
        <w:pStyle w:val="ConsPlusNormal"/>
        <w:ind w:firstLine="540"/>
        <w:jc w:val="both"/>
      </w:pPr>
      <w:r>
        <w:t>2.7.7.</w:t>
      </w:r>
      <w:r>
        <w:t xml:space="preserve">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 w:rsidR="00000000" w:rsidRDefault="00A36F10">
      <w:pPr>
        <w:pStyle w:val="ConsPlusNormal"/>
        <w:ind w:firstLine="540"/>
        <w:jc w:val="both"/>
      </w:pPr>
      <w:r>
        <w:t>Об</w:t>
      </w:r>
      <w:r>
        <w:t>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обслуживаемого жилищ</w:t>
      </w:r>
      <w:r>
        <w:t>ного фонда.</w:t>
      </w:r>
    </w:p>
    <w:p w:rsidR="00000000" w:rsidRDefault="00A36F10">
      <w:pPr>
        <w:pStyle w:val="ConsPlusNormal"/>
        <w:ind w:firstLine="540"/>
        <w:jc w:val="both"/>
      </w:pPr>
      <w:r>
        <w:t>2.7.8. Аварийная служба осуществляет:</w:t>
      </w:r>
    </w:p>
    <w:p w:rsidR="00000000" w:rsidRDefault="00A36F10">
      <w:pPr>
        <w:pStyle w:val="ConsPlusNormal"/>
        <w:ind w:firstLine="540"/>
        <w:jc w:val="both"/>
      </w:pPr>
      <w:r>
        <w:t>срочную ликвидацию засоров канализации и мусоропроводов внутри строений;</w:t>
      </w:r>
    </w:p>
    <w:p w:rsidR="00000000" w:rsidRDefault="00A36F10">
      <w:pPr>
        <w:pStyle w:val="ConsPlusNormal"/>
        <w:ind w:firstLine="540"/>
        <w:jc w:val="both"/>
      </w:pPr>
      <w:r>
        <w:t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000000" w:rsidRDefault="00A36F10">
      <w:pPr>
        <w:pStyle w:val="ConsPlusNormal"/>
        <w:ind w:firstLine="540"/>
        <w:jc w:val="both"/>
      </w:pPr>
      <w:r>
        <w:t xml:space="preserve">ликвидацию повреждений во внутренних сетях электроснабжения, находящихся в </w:t>
      </w:r>
      <w:r>
        <w:t>собственности жилищных организаций, обслуживаемых аварийной службой;</w:t>
      </w:r>
    </w:p>
    <w:p w:rsidR="00000000" w:rsidRDefault="00A36F10">
      <w:pPr>
        <w:pStyle w:val="ConsPlusNormal"/>
        <w:ind w:firstLine="540"/>
        <w:jc w:val="both"/>
      </w:pPr>
      <w:r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</w:t>
      </w:r>
      <w:r>
        <w:t>одящихся в аварийном состоянии, или же принятия мер через местные органы самоуправления по переселению граждан из помещений, угрожающих безопасности проживания;</w:t>
      </w:r>
    </w:p>
    <w:p w:rsidR="00000000" w:rsidRDefault="00A36F10">
      <w:pPr>
        <w:pStyle w:val="ConsPlusNormal"/>
        <w:ind w:firstLine="540"/>
        <w:jc w:val="both"/>
      </w:pPr>
      <w:r>
        <w:t>содержание закрепленной за аварийной службой техники в исправном состоянии и использования ее п</w:t>
      </w:r>
      <w:r>
        <w:t>о назначению.</w:t>
      </w:r>
    </w:p>
    <w:p w:rsidR="00000000" w:rsidRDefault="00A36F10">
      <w:pPr>
        <w:pStyle w:val="ConsPlusNormal"/>
        <w:ind w:firstLine="540"/>
        <w:jc w:val="both"/>
      </w:pPr>
      <w:r>
        <w:t>2.7.9. 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</w:t>
      </w:r>
      <w:r>
        <w:t>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</w:p>
    <w:p w:rsidR="00000000" w:rsidRDefault="00A36F10">
      <w:pPr>
        <w:pStyle w:val="ConsPlusNormal"/>
        <w:ind w:firstLine="540"/>
        <w:jc w:val="both"/>
      </w:pPr>
      <w:r>
        <w:t>Персонал аварийной службы и матер</w:t>
      </w:r>
      <w:r>
        <w:t>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000000" w:rsidRDefault="00A36F10">
      <w:pPr>
        <w:pStyle w:val="ConsPlusNormal"/>
        <w:ind w:firstLine="540"/>
        <w:jc w:val="both"/>
      </w:pPr>
      <w:r>
        <w:t>В помещении аварийной службы должны быть: схема района, список и адреса организаций, журнал учета аварий, городские т</w:t>
      </w:r>
      <w:r>
        <w:t>елефоны, домашние адреса руководителей хозяйств, их домашние и служебные телефоны.</w:t>
      </w:r>
    </w:p>
    <w:p w:rsidR="00000000" w:rsidRDefault="00A36F10">
      <w:pPr>
        <w:pStyle w:val="ConsPlusNormal"/>
        <w:ind w:firstLine="540"/>
        <w:jc w:val="both"/>
      </w:pPr>
      <w:r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</w:t>
      </w:r>
      <w:r>
        <w:t>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</w:t>
      </w:r>
      <w:r>
        <w:t>ству вышестоящей диспетчерской службы и руководству органа местного самоуправления.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lastRenderedPageBreak/>
        <w:t>III. СОДЕРЖАНИЕ ПОМЕЩЕНИЙ И ПРИДОМОВОЙ ТЕРРИТОРИИ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3.1. Правила содержания квартир</w:t>
      </w:r>
    </w:p>
    <w:p w:rsidR="00000000" w:rsidRDefault="00A36F10">
      <w:pPr>
        <w:pStyle w:val="ConsPlusNormal"/>
        <w:ind w:firstLine="540"/>
        <w:jc w:val="both"/>
      </w:pPr>
      <w:r>
        <w:t>3.1.1. Инженерно-технические работники организаций по обслуживанию жилищного фонда во вр</w:t>
      </w:r>
      <w:r>
        <w:t>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000000" w:rsidRDefault="00A36F10">
      <w:pPr>
        <w:pStyle w:val="ConsPlusNormal"/>
        <w:ind w:firstLine="540"/>
        <w:jc w:val="both"/>
      </w:pPr>
      <w:r>
        <w:t>3.1.2. П</w:t>
      </w:r>
      <w:r>
        <w:t>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3.1.3. Устранение конденсата на трубах водопровода и канализации в санитарных узлах и кухнях следует достигат</w:t>
      </w:r>
      <w:r>
        <w:t>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000000" w:rsidRDefault="00A36F10">
      <w:pPr>
        <w:pStyle w:val="ConsPlusNormal"/>
        <w:ind w:firstLine="540"/>
        <w:jc w:val="both"/>
      </w:pPr>
      <w:r>
        <w:t>Для усиления воздухообмена в помещениях следует использовать местные приточны</w:t>
      </w:r>
      <w:r>
        <w:t>е устройства (вентиляционные каналы в наладке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</w:p>
    <w:p w:rsidR="00000000" w:rsidRDefault="00A36F10">
      <w:pPr>
        <w:pStyle w:val="ConsPlusNormal"/>
        <w:ind w:firstLine="540"/>
        <w:jc w:val="both"/>
      </w:pPr>
      <w:r>
        <w:t>3.1.4. Для обеспечения нормального температурно-влажностного реж</w:t>
      </w:r>
      <w:r>
        <w:t>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000000" w:rsidRDefault="00A36F10">
      <w:pPr>
        <w:pStyle w:val="ConsPlusNormal"/>
        <w:ind w:firstLine="540"/>
        <w:jc w:val="both"/>
      </w:pPr>
      <w:r>
        <w:t>3.1.5. Не допускается использование газовых и электрических плит для обо</w:t>
      </w:r>
      <w:r>
        <w:t>грева помещений.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3.2. Содержание лестничных клеток</w:t>
      </w:r>
    </w:p>
    <w:p w:rsidR="00000000" w:rsidRDefault="00A36F10">
      <w:pPr>
        <w:pStyle w:val="ConsPlusNormal"/>
        <w:ind w:firstLine="540"/>
        <w:jc w:val="both"/>
      </w:pPr>
      <w:r>
        <w:t>3.2.1. Содержание лестничных клеток может включать в себя:</w:t>
      </w:r>
    </w:p>
    <w:p w:rsidR="00000000" w:rsidRDefault="00A36F10">
      <w:pPr>
        <w:pStyle w:val="ConsPlusNormal"/>
        <w:ind w:firstLine="540"/>
        <w:jc w:val="both"/>
      </w:pPr>
      <w:r>
        <w:t xml:space="preserve">техническое обслуживание (плановые, внеплановые осмотры, подготовка к сезонной эксплуатации, текущий ремонт конструктивных элементов и инженерных </w:t>
      </w:r>
      <w:r>
        <w:t>систем и домового оборудования);</w:t>
      </w:r>
    </w:p>
    <w:p w:rsidR="00000000" w:rsidRDefault="00A36F10">
      <w:pPr>
        <w:pStyle w:val="ConsPlusNormal"/>
        <w:ind w:firstLine="540"/>
        <w:jc w:val="both"/>
      </w:pPr>
      <w:r>
        <w:t>капитальный ремонт в составе капитального или выборочного ремонта зданий;</w:t>
      </w:r>
    </w:p>
    <w:p w:rsidR="00000000" w:rsidRDefault="00A36F10">
      <w:pPr>
        <w:pStyle w:val="ConsPlusNormal"/>
        <w:ind w:firstLine="540"/>
        <w:jc w:val="both"/>
      </w:pPr>
      <w:r>
        <w:t>мероприятия, обеспечивающие нормативно-влажностный режим на лестничных клетках;</w:t>
      </w:r>
    </w:p>
    <w:p w:rsidR="00000000" w:rsidRDefault="00A36F10">
      <w:pPr>
        <w:pStyle w:val="ConsPlusNormal"/>
        <w:ind w:firstLine="540"/>
        <w:jc w:val="both"/>
      </w:pPr>
      <w:r>
        <w:t>обслуживание мусоропроводов;</w:t>
      </w:r>
    </w:p>
    <w:p w:rsidR="00000000" w:rsidRDefault="00A36F10">
      <w:pPr>
        <w:pStyle w:val="ConsPlusNormal"/>
        <w:ind w:firstLine="540"/>
        <w:jc w:val="both"/>
      </w:pPr>
      <w:r>
        <w:t>обслуживание автоматических запирающихся устройств, входных дверей, самозакрывающихся устройств;</w:t>
      </w:r>
    </w:p>
    <w:p w:rsidR="00000000" w:rsidRDefault="00A36F10">
      <w:pPr>
        <w:pStyle w:val="ConsPlusNormal"/>
        <w:ind w:firstLine="540"/>
        <w:jc w:val="both"/>
      </w:pPr>
      <w:r>
        <w:t>обслуживание лифтового оборудования;</w:t>
      </w:r>
    </w:p>
    <w:p w:rsidR="00000000" w:rsidRDefault="00A36F10">
      <w:pPr>
        <w:pStyle w:val="ConsPlusNormal"/>
        <w:ind w:firstLine="540"/>
        <w:jc w:val="both"/>
      </w:pPr>
      <w:r>
        <w:t>обслуживание системы ДУ;</w:t>
      </w:r>
    </w:p>
    <w:p w:rsidR="00000000" w:rsidRDefault="00A36F10">
      <w:pPr>
        <w:pStyle w:val="ConsPlusNormal"/>
        <w:ind w:firstLine="540"/>
        <w:jc w:val="both"/>
      </w:pPr>
      <w:r>
        <w:t>организация дежурства в подъездах;</w:t>
      </w:r>
    </w:p>
    <w:p w:rsidR="00000000" w:rsidRDefault="00A36F10">
      <w:pPr>
        <w:pStyle w:val="ConsPlusNormal"/>
        <w:ind w:firstLine="540"/>
        <w:jc w:val="both"/>
      </w:pPr>
      <w:r>
        <w:t>оборудование помещений для консьержек с установкой телефона.</w:t>
      </w:r>
    </w:p>
    <w:p w:rsidR="00000000" w:rsidRDefault="00A36F10">
      <w:pPr>
        <w:pStyle w:val="ConsPlusNormal"/>
        <w:ind w:firstLine="540"/>
        <w:jc w:val="both"/>
      </w:pPr>
      <w:r>
        <w:t>3</w:t>
      </w:r>
      <w:r>
        <w:t>.2.2. Организация по обслуживанию жилищного фонда должна обеспечить: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строительных конструкций, отопительных приборов и трубопроводов, расположенных на лестничных клетках;</w:t>
      </w:r>
    </w:p>
    <w:p w:rsidR="00000000" w:rsidRDefault="00A36F10">
      <w:pPr>
        <w:pStyle w:val="ConsPlusNormal"/>
        <w:ind w:firstLine="540"/>
        <w:jc w:val="both"/>
      </w:pPr>
      <w:r>
        <w:t>требуемое санитарное состояние лестничных клеток;</w:t>
      </w:r>
    </w:p>
    <w:p w:rsidR="00000000" w:rsidRDefault="00A36F10">
      <w:pPr>
        <w:pStyle w:val="ConsPlusNormal"/>
        <w:ind w:firstLine="540"/>
        <w:jc w:val="both"/>
      </w:pPr>
      <w:r>
        <w:t>нормативный тем</w:t>
      </w:r>
      <w:r>
        <w:t>пературно-влажностный режим на лестничных клетках.</w:t>
      </w:r>
    </w:p>
    <w:p w:rsidR="00000000" w:rsidRDefault="00A36F10">
      <w:pPr>
        <w:pStyle w:val="ConsPlusNormal"/>
        <w:ind w:firstLine="540"/>
        <w:jc w:val="both"/>
      </w:pPr>
      <w:r>
        <w:t>3.2.3. Окна и двери лестничных клеток должны иметь плотно пригнанные притворы с установкой уплотняющих прокладок.</w:t>
      </w:r>
    </w:p>
    <w:p w:rsidR="00000000" w:rsidRDefault="00A36F10">
      <w:pPr>
        <w:pStyle w:val="ConsPlusNormal"/>
        <w:ind w:firstLine="540"/>
        <w:jc w:val="both"/>
      </w:pPr>
      <w:r>
        <w:t>3.2.4. Лестничные клетки должны регулярно проветриваться с помощью форточек, фрамуг или ств</w:t>
      </w:r>
      <w:r>
        <w:t>орок окон на первом и верхнем этажах одновременно, а также через вентиляционные каналы и шахты.</w:t>
      </w:r>
    </w:p>
    <w:p w:rsidR="00000000" w:rsidRDefault="00A36F10">
      <w:pPr>
        <w:pStyle w:val="ConsPlusNormal"/>
        <w:ind w:firstLine="540"/>
        <w:jc w:val="both"/>
      </w:pPr>
      <w:r>
        <w:t>3.2.5. Лестничные клетки должны иметь температуру воздуха и воздухообмен согласно установленным требованиям.</w:t>
      </w:r>
    </w:p>
    <w:p w:rsidR="00000000" w:rsidRDefault="00A36F10">
      <w:pPr>
        <w:pStyle w:val="ConsPlusNormal"/>
        <w:ind w:firstLine="540"/>
        <w:jc w:val="both"/>
      </w:pPr>
      <w:r>
        <w:t>3.2.6. Освещенность искусственным светом лестничных</w:t>
      </w:r>
      <w:r>
        <w:t xml:space="preserve"> клеток должна приниматься по установленным нормам.</w:t>
      </w:r>
    </w:p>
    <w:p w:rsidR="00000000" w:rsidRDefault="00A36F10">
      <w:pPr>
        <w:pStyle w:val="ConsPlusNormal"/>
        <w:ind w:firstLine="540"/>
        <w:jc w:val="both"/>
      </w:pPr>
      <w:r>
        <w:t>3.2.7. Периодичность основных работ, выполняемых при уборке лестничных клеток, определяется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При использовании для уборки лестничных клеток централизованных вакуумных систем, сухую</w:t>
      </w:r>
      <w:r>
        <w:t xml:space="preserve"> уборку и мойку пола лестничных площадок и маршей, а также обметание пола и стен, подоконников, отопительных приборов и т.д. следует производить не реже чем через пять дней, а стен - не менее двух раз в год. Мокрую уборку всех поверхностей в этом случае не</w:t>
      </w:r>
      <w:r>
        <w:t>обходимо выполнять не реже одного раза в месяц.</w:t>
      </w:r>
    </w:p>
    <w:p w:rsidR="00000000" w:rsidRDefault="00A36F10">
      <w:pPr>
        <w:pStyle w:val="ConsPlusNormal"/>
        <w:ind w:firstLine="540"/>
        <w:jc w:val="both"/>
      </w:pPr>
      <w:r>
        <w:t>3.2.8. Окраску лестничных клеток допускается производить улучшенными высококачественными, безводными составами;</w:t>
      </w:r>
    </w:p>
    <w:p w:rsidR="00000000" w:rsidRDefault="00A36F10">
      <w:pPr>
        <w:pStyle w:val="ConsPlusNormal"/>
        <w:ind w:firstLine="540"/>
        <w:jc w:val="both"/>
      </w:pPr>
      <w:r>
        <w:t>поверхности, окрашенные малярными, безводными составами, должны иметь однотонную глянцевую или м</w:t>
      </w:r>
      <w:r>
        <w:t>атовую поверхность;</w:t>
      </w:r>
    </w:p>
    <w:p w:rsidR="00000000" w:rsidRDefault="00A36F10">
      <w:pPr>
        <w:pStyle w:val="ConsPlusNormal"/>
        <w:ind w:firstLine="540"/>
        <w:jc w:val="both"/>
      </w:pPr>
      <w:r>
        <w:t>не допускается просвечивание нижележащих слоев краски, отслоения, пятна, потеки;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не допускается в местах сопряжения поверхностей, искривления линий, закраски высококачественной окраски в различные цвета.</w:t>
      </w:r>
    </w:p>
    <w:p w:rsidR="00000000" w:rsidRDefault="00A36F10">
      <w:pPr>
        <w:pStyle w:val="ConsPlusNormal"/>
        <w:ind w:firstLine="540"/>
        <w:jc w:val="both"/>
      </w:pPr>
      <w:r>
        <w:t>3.2.9. Периодичность ремонта под</w:t>
      </w:r>
      <w:r>
        <w:t>ъездов должна быть соблюдена один раз в пять или три года в зависимости от классификации зданий и физического износа.</w:t>
      </w:r>
    </w:p>
    <w:p w:rsidR="00000000" w:rsidRDefault="00A36F10">
      <w:pPr>
        <w:pStyle w:val="ConsPlusNormal"/>
        <w:ind w:firstLine="540"/>
        <w:jc w:val="both"/>
      </w:pPr>
      <w:r>
        <w:t>3.2.10. В деревянных жилых домах стены и потолки лестничных клеток и коридоров с внутренней стороны следует штукатурить или обрабатывать о</w:t>
      </w:r>
      <w:r>
        <w:t>гнезащитным составом.</w:t>
      </w:r>
    </w:p>
    <w:p w:rsidR="00000000" w:rsidRDefault="00A36F10">
      <w:pPr>
        <w:pStyle w:val="ConsPlusNormal"/>
        <w:ind w:firstLine="540"/>
        <w:jc w:val="both"/>
      </w:pPr>
      <w:r>
        <w:t>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</w:t>
      </w:r>
    </w:p>
    <w:p w:rsidR="00000000" w:rsidRDefault="00A36F10">
      <w:pPr>
        <w:pStyle w:val="ConsPlusNormal"/>
        <w:ind w:firstLine="540"/>
        <w:jc w:val="both"/>
      </w:pPr>
      <w:r>
        <w:t>Для снижения теплопотерь и шума от ударов входных дверей при отсутствии са</w:t>
      </w:r>
      <w:r>
        <w:t>мозакрывающих устройств в притворах дверей следует устанавливать упругие уплотняющие прокладки.</w:t>
      </w:r>
    </w:p>
    <w:p w:rsidR="00000000" w:rsidRDefault="00A36F10">
      <w:pPr>
        <w:pStyle w:val="ConsPlusNormal"/>
        <w:ind w:firstLine="540"/>
        <w:jc w:val="both"/>
      </w:pPr>
      <w:r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 w:rsidR="00000000" w:rsidRDefault="00A36F10">
      <w:pPr>
        <w:pStyle w:val="ConsPlusNormal"/>
        <w:ind w:firstLine="540"/>
        <w:jc w:val="both"/>
      </w:pPr>
      <w:r>
        <w:t>3.2.13. Нар</w:t>
      </w:r>
      <w:r>
        <w:t>ужные площадки у входных дверей и тамбуры лестничных клеток следует систематически очищать от снега и наледи.</w:t>
      </w:r>
    </w:p>
    <w:p w:rsidR="00000000" w:rsidRDefault="00A36F10">
      <w:pPr>
        <w:pStyle w:val="ConsPlusNormal"/>
        <w:ind w:firstLine="540"/>
        <w:jc w:val="both"/>
      </w:pPr>
      <w:r>
        <w:t>3.2.14. В многоэтажных домах (десять этажей и выше) двери в незадымляемые лестничные клетки должны иметь автоматические закрыватели без запорных у</w:t>
      </w:r>
      <w:r>
        <w:t>стройств. Входы из лестничных клеток на чердак или кровлю (при бесчердачных крышах) должны отвечать установленным требованиям.</w:t>
      </w:r>
    </w:p>
    <w:p w:rsidR="00000000" w:rsidRDefault="00A36F10">
      <w:pPr>
        <w:pStyle w:val="ConsPlusNormal"/>
        <w:ind w:firstLine="540"/>
        <w:jc w:val="both"/>
      </w:pPr>
      <w:r>
        <w:t>3.2.15. Использование лестничных клеток, а также площадок под первым маршем лестницы для размещения мастерских, кладовых и других</w:t>
      </w:r>
      <w:r>
        <w:t xml:space="preserve"> целей не допускается.</w:t>
      </w:r>
    </w:p>
    <w:p w:rsidR="00000000" w:rsidRDefault="00A36F10">
      <w:pPr>
        <w:pStyle w:val="ConsPlusNormal"/>
        <w:ind w:firstLine="540"/>
        <w:jc w:val="both"/>
      </w:pPr>
      <w:r>
        <w:t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электрощитков, ограждаемых несгораемыми перегородками.</w:t>
      </w:r>
    </w:p>
    <w:p w:rsidR="00000000" w:rsidRDefault="00A36F10">
      <w:pPr>
        <w:pStyle w:val="ConsPlusNormal"/>
        <w:ind w:firstLine="540"/>
        <w:jc w:val="both"/>
      </w:pPr>
      <w: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000000" w:rsidRDefault="00A36F10">
      <w:pPr>
        <w:pStyle w:val="ConsPlusNormal"/>
        <w:ind w:firstLine="540"/>
        <w:jc w:val="both"/>
      </w:pPr>
      <w:r>
        <w:t>3.2.17. При обна</w:t>
      </w:r>
      <w:r>
        <w:t>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 w:rsidR="00000000" w:rsidRDefault="00A36F10">
      <w:pPr>
        <w:pStyle w:val="ConsPlusNormal"/>
        <w:ind w:firstLine="540"/>
        <w:jc w:val="both"/>
      </w:pPr>
      <w:r>
        <w:t>3.2.18. Располаг</w:t>
      </w:r>
      <w:r>
        <w:t>аемые в лестничных клетках шкафы с электрощитками и электроизмерительными приборами, а также электромонтажные ниши должны быть всегда закрыты.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3.3. Содержание чердаков</w:t>
      </w:r>
    </w:p>
    <w:p w:rsidR="00000000" w:rsidRDefault="00A36F10">
      <w:pPr>
        <w:pStyle w:val="ConsPlusNormal"/>
        <w:ind w:firstLine="540"/>
        <w:jc w:val="both"/>
      </w:pPr>
      <w:r>
        <w:t>3.3.1. Организации по обслуживанию жилищного фонда должны обеспечить:</w:t>
      </w:r>
    </w:p>
    <w:p w:rsidR="00000000" w:rsidRDefault="00A36F10">
      <w:pPr>
        <w:pStyle w:val="ConsPlusNormal"/>
        <w:ind w:firstLine="540"/>
        <w:jc w:val="both"/>
      </w:pPr>
      <w:r>
        <w:t>температурно-влажн</w:t>
      </w:r>
      <w:r>
        <w:t>остный режим чердачных помещений, препятствующий выпадению конденсата на поверхности ограждающих конструкций;</w:t>
      </w:r>
    </w:p>
    <w:p w:rsidR="00000000" w:rsidRDefault="00A36F10">
      <w:pPr>
        <w:pStyle w:val="ConsPlusNormal"/>
        <w:ind w:firstLine="540"/>
        <w:jc w:val="both"/>
      </w:pPr>
      <w:r>
        <w:t>чистоту и доступность прохода ко всем элементам чердачного помещения.</w:t>
      </w:r>
    </w:p>
    <w:p w:rsidR="00000000" w:rsidRDefault="00A36F10">
      <w:pPr>
        <w:pStyle w:val="ConsPlusNormal"/>
        <w:ind w:firstLine="540"/>
        <w:jc w:val="both"/>
      </w:pPr>
      <w:r>
        <w:t>3.3.2. Чердачные помещения должны иметь требуемый температурно-влажностный р</w:t>
      </w:r>
      <w:r>
        <w:t>ежим:</w:t>
      </w:r>
    </w:p>
    <w:p w:rsidR="00000000" w:rsidRDefault="00A36F10">
      <w:pPr>
        <w:pStyle w:val="ConsPlusNormal"/>
        <w:ind w:firstLine="540"/>
        <w:jc w:val="both"/>
      </w:pPr>
      <w:r>
        <w:t>в холодных чердачных помещениях - по расчету, исключающему конденсацию влаги на ограждающих конструкциях (но не более чем на 4 град. С выше температуры наружного воздуха);</w:t>
      </w:r>
    </w:p>
    <w:p w:rsidR="00000000" w:rsidRDefault="00A36F10">
      <w:pPr>
        <w:pStyle w:val="ConsPlusNormal"/>
        <w:ind w:firstLine="540"/>
        <w:jc w:val="both"/>
      </w:pPr>
      <w:r>
        <w:t>в теплых чердачных помещениях - по расчету, но не ниже 12 град. С.</w:t>
      </w:r>
    </w:p>
    <w:p w:rsidR="00000000" w:rsidRDefault="00A36F10">
      <w:pPr>
        <w:pStyle w:val="ConsPlusNormal"/>
        <w:ind w:firstLine="540"/>
        <w:jc w:val="both"/>
      </w:pPr>
      <w:r>
        <w:t>3.3.3. Черд</w:t>
      </w:r>
      <w:r>
        <w:t>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000000" w:rsidRDefault="00A36F10">
      <w:pPr>
        <w:pStyle w:val="ConsPlusNormal"/>
        <w:ind w:firstLine="540"/>
        <w:jc w:val="both"/>
      </w:pPr>
      <w:r>
        <w:t>3.3.4. Чердачные помещения не должны быть захламленными строительным мусором, домашними и прочими вещами и оборудова</w:t>
      </w:r>
      <w:r>
        <w:t>нием.</w:t>
      </w:r>
    </w:p>
    <w:p w:rsidR="00000000" w:rsidRDefault="00A36F10">
      <w:pPr>
        <w:pStyle w:val="ConsPlusNormal"/>
        <w:ind w:firstLine="540"/>
        <w:jc w:val="both"/>
      </w:pPr>
      <w:r>
        <w:t xml:space="preserve">3.3.5. Входные двери или люки (для чердачных помещений с запасными, напорными и расширительными баками) выхода на кровлю должны быть утеплены, оборудованы уплотняющими прокладками, всегда закрыты на замок (один комплект ключей от которого необходимо </w:t>
      </w:r>
      <w:r>
        <w:t>хранить у дежурного диспетчера ОДС или в комнате техника-мастера организации по обслуживанию жилищного фонда, а второй - в одной из ближайших квартир верхнего этажа), о чем делается соответствующая надпись на люке.</w:t>
      </w:r>
    </w:p>
    <w:p w:rsidR="00000000" w:rsidRDefault="00A36F10">
      <w:pPr>
        <w:pStyle w:val="ConsPlusNormal"/>
        <w:ind w:firstLine="540"/>
        <w:jc w:val="both"/>
      </w:pPr>
      <w:r>
        <w:t>Вход в чердачное помещение и на крышу сле</w:t>
      </w:r>
      <w:r>
        <w:t>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</w:t>
      </w:r>
      <w:r>
        <w:t>ном помещении.</w:t>
      </w:r>
    </w:p>
    <w:p w:rsidR="00000000" w:rsidRDefault="00A36F10">
      <w:pPr>
        <w:pStyle w:val="ConsPlusNormal"/>
        <w:ind w:firstLine="540"/>
        <w:jc w:val="both"/>
      </w:pPr>
      <w:r>
        <w:t>3.3.6. В теплых чердаках следует проводить:</w:t>
      </w:r>
    </w:p>
    <w:p w:rsidR="00000000" w:rsidRDefault="00A36F10">
      <w:pPr>
        <w:pStyle w:val="ConsPlusNormal"/>
        <w:ind w:firstLine="540"/>
        <w:jc w:val="both"/>
      </w:pPr>
      <w: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000000" w:rsidRDefault="00A36F10">
      <w:pPr>
        <w:pStyle w:val="ConsPlusNormal"/>
        <w:ind w:firstLine="540"/>
        <w:jc w:val="both"/>
      </w:pPr>
      <w:r>
        <w:t>дезинфекцию всего объема чердачного помещения при появл</w:t>
      </w:r>
      <w:r>
        <w:t>ении насекомых;</w:t>
      </w:r>
    </w:p>
    <w:p w:rsidR="00000000" w:rsidRDefault="00A36F10">
      <w:pPr>
        <w:pStyle w:val="ConsPlusNormal"/>
        <w:ind w:firstLine="540"/>
        <w:jc w:val="both"/>
      </w:pPr>
      <w:r>
        <w:t xml:space="preserve">побелку дымовых труб, стен, потолка и внутренних поверхностей вентиляционных шахт один раз в </w:t>
      </w:r>
      <w:r>
        <w:lastRenderedPageBreak/>
        <w:t>три года.</w:t>
      </w:r>
    </w:p>
    <w:p w:rsidR="00000000" w:rsidRDefault="00A36F10">
      <w:pPr>
        <w:pStyle w:val="ConsPlusNormal"/>
        <w:ind w:firstLine="540"/>
        <w:jc w:val="both"/>
      </w:pPr>
      <w:r>
        <w:t>3.3.7. Использование чердачных помещений под мастерские, для сушки белья и под складские помещения не допускается.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3.4. Содержание подвал</w:t>
      </w:r>
      <w:r>
        <w:t>ов и технических подполий</w:t>
      </w:r>
    </w:p>
    <w:p w:rsidR="00000000" w:rsidRDefault="00A36F10">
      <w:pPr>
        <w:pStyle w:val="ConsPlusNormal"/>
        <w:ind w:firstLine="540"/>
        <w:jc w:val="both"/>
      </w:pPr>
      <w:r>
        <w:t>3.4.1. Организация по обслуживанию жилищного фонда должна обеспечить:</w:t>
      </w:r>
    </w:p>
    <w:p w:rsidR="00000000" w:rsidRDefault="00A36F10">
      <w:pPr>
        <w:pStyle w:val="ConsPlusNormal"/>
        <w:ind w:firstLine="540"/>
        <w:jc w:val="both"/>
      </w:pPr>
      <w: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000000" w:rsidRDefault="00A36F10">
      <w:pPr>
        <w:pStyle w:val="ConsPlusNormal"/>
        <w:ind w:firstLine="540"/>
        <w:jc w:val="both"/>
      </w:pPr>
      <w:r>
        <w:t>чистоту и</w:t>
      </w:r>
      <w:r>
        <w:t xml:space="preserve"> доступность прохода ко всем элементам подвала и технического подполья;</w:t>
      </w:r>
    </w:p>
    <w:p w:rsidR="00000000" w:rsidRDefault="00A36F10">
      <w:pPr>
        <w:pStyle w:val="ConsPlusNormal"/>
        <w:ind w:firstLine="540"/>
        <w:jc w:val="both"/>
      </w:pPr>
      <w:r>
        <w:t>защиту помещений от проникновения животных: грызунов, кошек, собак.</w:t>
      </w:r>
    </w:p>
    <w:p w:rsidR="00000000" w:rsidRDefault="00A36F10">
      <w:pPr>
        <w:pStyle w:val="ConsPlusNormal"/>
        <w:ind w:firstLine="540"/>
        <w:jc w:val="both"/>
      </w:pPr>
      <w:r>
        <w:t>3.4.2. Подвалы и технические подполья должны иметь температурно-влажностный режим согласно установленным требованиям</w:t>
      </w:r>
      <w:r>
        <w:t>.</w:t>
      </w:r>
    </w:p>
    <w:p w:rsidR="00000000" w:rsidRDefault="00A36F10">
      <w:pPr>
        <w:pStyle w:val="ConsPlusNormal"/>
        <w:ind w:firstLine="540"/>
        <w:jc w:val="both"/>
      </w:pPr>
      <w: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</w:p>
    <w:p w:rsidR="00000000" w:rsidRDefault="00A36F10">
      <w:pPr>
        <w:pStyle w:val="ConsPlusNormal"/>
        <w:ind w:firstLine="540"/>
        <w:jc w:val="both"/>
      </w:pPr>
      <w:r>
        <w:t>Продухи в цокол</w:t>
      </w:r>
      <w:r>
        <w:t>ях зданий должны быть открыты. Проветривание подполья следует проводить в сухие и неморозные дни.</w:t>
      </w:r>
    </w:p>
    <w:p w:rsidR="00000000" w:rsidRDefault="00A36F10">
      <w:pPr>
        <w:pStyle w:val="ConsPlusNormal"/>
        <w:ind w:firstLine="540"/>
        <w:jc w:val="both"/>
      </w:pPr>
      <w:r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</w:t>
      </w:r>
      <w:r>
        <w:t xml:space="preserve"> полотна и оконные переплеты с решетками или жалюзи.</w:t>
      </w:r>
    </w:p>
    <w:p w:rsidR="00000000" w:rsidRDefault="00A36F10">
      <w:pPr>
        <w:pStyle w:val="ConsPlusNormal"/>
        <w:ind w:firstLine="540"/>
        <w:jc w:val="both"/>
      </w:pPr>
      <w: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</w:t>
      </w:r>
      <w:r>
        <w:t>йными решетками или вытяжными вентиляторами.</w:t>
      </w:r>
    </w:p>
    <w:p w:rsidR="00000000" w:rsidRDefault="00A36F10">
      <w:pPr>
        <w:pStyle w:val="ConsPlusNormal"/>
        <w:ind w:firstLine="540"/>
        <w:jc w:val="both"/>
      </w:pPr>
      <w:r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</w:t>
      </w:r>
      <w:r>
        <w:t>я делается специальная надпись на двери.</w:t>
      </w:r>
    </w:p>
    <w:p w:rsidR="00000000" w:rsidRDefault="00A36F10">
      <w:pPr>
        <w:pStyle w:val="ConsPlusNormal"/>
        <w:ind w:firstLine="540"/>
        <w:jc w:val="both"/>
      </w:pPr>
      <w: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</w:t>
      </w:r>
      <w:r>
        <w:t xml:space="preserve"> время суток.</w:t>
      </w:r>
    </w:p>
    <w:p w:rsidR="00000000" w:rsidRDefault="00A36F10">
      <w:pPr>
        <w:pStyle w:val="ConsPlusNormal"/>
        <w:ind w:firstLine="540"/>
        <w:jc w:val="both"/>
      </w:pPr>
      <w:r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000000" w:rsidRDefault="00A36F10">
      <w:pPr>
        <w:pStyle w:val="ConsPlusNormal"/>
        <w:ind w:firstLine="540"/>
        <w:jc w:val="both"/>
      </w:pPr>
      <w:r>
        <w:t>3.4.7. На все проемы, кана</w:t>
      </w:r>
      <w:r>
        <w:t>лы и отверстия технического подполья должны быть установлены сетки (размер ячейки - 0,5 см), защищающие здания от проникновения грызунов.</w:t>
      </w:r>
    </w:p>
    <w:p w:rsidR="00000000" w:rsidRDefault="00A36F10">
      <w:pPr>
        <w:pStyle w:val="ConsPlusNormal"/>
        <w:ind w:firstLine="540"/>
        <w:jc w:val="both"/>
      </w:pPr>
      <w:r>
        <w:t>3.4.8. В соответствии с санитарными нормами и правилами организация по обслуживанию жилищного фонда должна регулярно п</w:t>
      </w:r>
      <w:r>
        <w:t>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3.5. Внешнее благоустройство зданий и территорий</w:t>
      </w:r>
    </w:p>
    <w:p w:rsidR="00000000" w:rsidRDefault="00A36F10">
      <w:pPr>
        <w:pStyle w:val="ConsPlusNormal"/>
        <w:ind w:firstLine="540"/>
        <w:jc w:val="both"/>
      </w:pPr>
      <w:bookmarkStart w:id="3" w:name="Par344"/>
      <w:bookmarkEnd w:id="3"/>
      <w:r>
        <w:t>3.5.1. На фасадах жилых зданий домов в соответствии с проектом</w:t>
      </w:r>
      <w:r>
        <w:t>, утвержденным городской (районной) архитектурной службой, размещаются указатели наименования улицы, переулка, площади и пр.</w:t>
      </w:r>
    </w:p>
    <w:p w:rsidR="00000000" w:rsidRDefault="00A36F10">
      <w:pPr>
        <w:pStyle w:val="ConsPlusNormal"/>
        <w:ind w:firstLine="540"/>
        <w:jc w:val="both"/>
      </w:pPr>
      <w:r>
        <w:t xml:space="preserve">3.5.2. Таблички с указанием номеров подъездов, а также номеров квартир, расположенных в данном подъезде, должны вывешивать у входа </w:t>
      </w:r>
      <w:r>
        <w:t>в подъезд (лестничную клетку). Они должны быть размещены однотипно в каждом подъезде, доме, микрорайоне.</w:t>
      </w:r>
    </w:p>
    <w:p w:rsidR="00000000" w:rsidRDefault="00A36F10">
      <w:pPr>
        <w:pStyle w:val="ConsPlusNormal"/>
        <w:ind w:firstLine="540"/>
        <w:jc w:val="both"/>
      </w:pPr>
      <w:bookmarkStart w:id="4" w:name="Par346"/>
      <w:bookmarkEnd w:id="4"/>
      <w:r>
        <w:t>3.5.3. Таблички с номерами квартир следует устанавливать на двери каждой квартиры (при этом следует принимать сложившуюся для данного домов</w:t>
      </w:r>
      <w:r>
        <w:t>ладения нумерацию квартир).</w:t>
      </w:r>
    </w:p>
    <w:p w:rsidR="00000000" w:rsidRDefault="00A36F10">
      <w:pPr>
        <w:pStyle w:val="ConsPlusNormal"/>
        <w:ind w:firstLine="540"/>
        <w:jc w:val="both"/>
      </w:pPr>
      <w:r>
        <w:t>3.5.4. Флагодержатели следует устанавливать по проекту на фасаде каждого дома, утвержденного городской (районной) архитектурной службой.</w:t>
      </w:r>
    </w:p>
    <w:p w:rsidR="00000000" w:rsidRDefault="00A36F10">
      <w:pPr>
        <w:pStyle w:val="ConsPlusNormal"/>
        <w:ind w:firstLine="540"/>
        <w:jc w:val="both"/>
      </w:pPr>
      <w:r>
        <w:t>3.5.5. Указатели расположения пожарных гидрантов, полигонометрические знаки (стенные реперы</w:t>
      </w:r>
      <w:r>
        <w:t>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</w:t>
      </w:r>
      <w:r>
        <w:t xml:space="preserve"> хозяйства, различные сигнальные устройства допускается размещать на фасадах здания при условии сохранения отделки фасада.</w:t>
      </w:r>
    </w:p>
    <w:p w:rsidR="00000000" w:rsidRDefault="00A36F10">
      <w:pPr>
        <w:pStyle w:val="ConsPlusNormal"/>
        <w:ind w:firstLine="540"/>
        <w:jc w:val="both"/>
      </w:pPr>
      <w:r>
        <w:t xml:space="preserve">3.5.6. Ремонт указателей, перечисленных в </w:t>
      </w:r>
      <w:hyperlink w:anchor="Par344" w:tooltip="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" w:history="1">
        <w:r>
          <w:rPr>
            <w:color w:val="0000FF"/>
          </w:rPr>
          <w:t>п. 3.5.1,</w:t>
        </w:r>
      </w:hyperlink>
      <w:r>
        <w:t xml:space="preserve"> и флагодержателей должны проводить организации по содержанию жилищного фонда по мере необходимости. За сохранность и испра</w:t>
      </w:r>
      <w:r>
        <w:t xml:space="preserve">вность знаков, указанных в </w:t>
      </w:r>
      <w:hyperlink w:anchor="Par346" w:tooltip="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" w:history="1">
        <w:r>
          <w:rPr>
            <w:color w:val="0000FF"/>
          </w:rPr>
          <w:t>п. 3.5.3,</w:t>
        </w:r>
      </w:hyperlink>
      <w:r>
        <w:t xml:space="preserve"> должны отвечать организа</w:t>
      </w:r>
      <w:r>
        <w:t>ции, их установившие.</w:t>
      </w:r>
    </w:p>
    <w:p w:rsidR="00000000" w:rsidRDefault="00A36F10">
      <w:pPr>
        <w:pStyle w:val="ConsPlusNormal"/>
        <w:ind w:firstLine="540"/>
        <w:jc w:val="both"/>
      </w:pPr>
      <w:r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3.5.7. Организация по обслуживанию жилищного фонда должна вывешивать</w:t>
      </w:r>
      <w:r>
        <w:t xml:space="preserve"> на месте, доступном для посетителей, списки следующих организаций с указанием их адресов и номеров телефонов:</w:t>
      </w:r>
    </w:p>
    <w:p w:rsidR="00000000" w:rsidRDefault="00A36F10">
      <w:pPr>
        <w:pStyle w:val="ConsPlusNormal"/>
        <w:ind w:firstLine="540"/>
        <w:jc w:val="both"/>
      </w:pPr>
      <w:r>
        <w:t>местных органов самоуправления;</w:t>
      </w:r>
    </w:p>
    <w:p w:rsidR="00000000" w:rsidRDefault="00A36F10">
      <w:pPr>
        <w:pStyle w:val="ConsPlusNormal"/>
        <w:ind w:firstLine="540"/>
        <w:jc w:val="both"/>
      </w:pPr>
      <w:r>
        <w:t>городского (районного) жилищного управления;</w:t>
      </w:r>
    </w:p>
    <w:p w:rsidR="00000000" w:rsidRDefault="00A36F10">
      <w:pPr>
        <w:pStyle w:val="ConsPlusNormal"/>
        <w:ind w:firstLine="540"/>
        <w:jc w:val="both"/>
      </w:pPr>
      <w:r>
        <w:t>пожарной охраны;</w:t>
      </w:r>
    </w:p>
    <w:p w:rsidR="00000000" w:rsidRDefault="00A36F10">
      <w:pPr>
        <w:pStyle w:val="ConsPlusNormal"/>
        <w:ind w:firstLine="540"/>
        <w:jc w:val="both"/>
      </w:pPr>
      <w:r>
        <w:t>отделения милиции;</w:t>
      </w:r>
    </w:p>
    <w:p w:rsidR="00000000" w:rsidRDefault="00A36F10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A36F10">
      <w:pPr>
        <w:pStyle w:val="ConsPlusNormal"/>
        <w:ind w:firstLine="540"/>
        <w:jc w:val="both"/>
      </w:pPr>
      <w:r>
        <w:t>служб</w:t>
      </w:r>
      <w:r>
        <w:t>ы газового хозяйства;</w:t>
      </w:r>
    </w:p>
    <w:p w:rsidR="00000000" w:rsidRDefault="00A36F10">
      <w:pPr>
        <w:pStyle w:val="ConsPlusNormal"/>
        <w:ind w:firstLine="540"/>
        <w:jc w:val="both"/>
      </w:pPr>
      <w:r>
        <w:t>санитарно-эпидемиологической станции;</w:t>
      </w:r>
    </w:p>
    <w:p w:rsidR="00000000" w:rsidRDefault="00A36F10">
      <w:pPr>
        <w:pStyle w:val="ConsPlusNormal"/>
        <w:ind w:firstLine="540"/>
        <w:jc w:val="both"/>
      </w:pPr>
      <w:r>
        <w:t>аварийных служб жилищного хозяйства, на обязанности которых лежит ликвидация аварий в жилых домах;</w:t>
      </w:r>
    </w:p>
    <w:p w:rsidR="00000000" w:rsidRDefault="00A36F10">
      <w:pPr>
        <w:pStyle w:val="ConsPlusNormal"/>
        <w:ind w:firstLine="540"/>
        <w:jc w:val="both"/>
      </w:pPr>
      <w:r>
        <w:t>органов Государственной жилищной инспекции.</w:t>
      </w:r>
    </w:p>
    <w:p w:rsidR="00000000" w:rsidRDefault="00A36F10">
      <w:pPr>
        <w:pStyle w:val="ConsPlusNormal"/>
        <w:ind w:firstLine="540"/>
        <w:jc w:val="both"/>
      </w:pPr>
      <w:r>
        <w:t>3.5.8. Организации по обслуживанию жилищного фонда сл</w:t>
      </w:r>
      <w:r>
        <w:t>едят за недопущением:</w:t>
      </w:r>
    </w:p>
    <w:p w:rsidR="00000000" w:rsidRDefault="00A36F10">
      <w:pPr>
        <w:pStyle w:val="ConsPlusNormal"/>
        <w:ind w:firstLine="540"/>
        <w:jc w:val="both"/>
      </w:pPr>
      <w:r>
        <w:t>загромождения балконов предметами домашнего обихода (мебелью, тарой, дровами и другими);</w:t>
      </w:r>
    </w:p>
    <w:p w:rsidR="00000000" w:rsidRDefault="00A36F10">
      <w:pPr>
        <w:pStyle w:val="ConsPlusNormal"/>
        <w:ind w:firstLine="540"/>
        <w:jc w:val="both"/>
      </w:pPr>
      <w:r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000000" w:rsidRDefault="00A36F10">
      <w:pPr>
        <w:pStyle w:val="ConsPlusNormal"/>
        <w:ind w:firstLine="540"/>
        <w:jc w:val="both"/>
      </w:pPr>
      <w:r>
        <w:t>мытья автомашин на придомовой территории;</w:t>
      </w:r>
    </w:p>
    <w:p w:rsidR="00000000" w:rsidRDefault="00A36F10">
      <w:pPr>
        <w:pStyle w:val="ConsPlusNormal"/>
        <w:ind w:firstLine="540"/>
        <w:jc w:val="both"/>
      </w:pPr>
      <w:r>
        <w:t>самостоятельного строительства мелких дворовых построек (гаражей, оград), переоборудования, балконов и лоджий;</w:t>
      </w:r>
    </w:p>
    <w:p w:rsidR="00000000" w:rsidRDefault="00A36F10">
      <w:pPr>
        <w:pStyle w:val="ConsPlusNormal"/>
        <w:ind w:firstLine="540"/>
        <w:jc w:val="both"/>
      </w:pPr>
      <w:r>
        <w:t>окрашивания оконных переплетов с наружной стороны краской (использования цвета пластиковых окон), отлич</w:t>
      </w:r>
      <w:r>
        <w:t>ающихся по цвету от установленного для данного здания;</w:t>
      </w:r>
    </w:p>
    <w:p w:rsidR="00000000" w:rsidRDefault="00A36F10">
      <w:pPr>
        <w:pStyle w:val="ConsPlusNormal"/>
        <w:ind w:firstLine="540"/>
        <w:jc w:val="both"/>
      </w:pPr>
      <w: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000000" w:rsidRDefault="00A36F10">
      <w:pPr>
        <w:pStyle w:val="ConsPlusNormal"/>
        <w:ind w:firstLine="540"/>
        <w:jc w:val="both"/>
      </w:pPr>
      <w:r>
        <w:t>выливания во дворы помоев, выбрасывание пищевых и других отходов мусора и навоза</w:t>
      </w:r>
      <w:r>
        <w:t>, а также закапывания или сжигания его во дворах;</w:t>
      </w:r>
    </w:p>
    <w:p w:rsidR="00000000" w:rsidRDefault="00A36F10">
      <w:pPr>
        <w:pStyle w:val="ConsPlusNormal"/>
        <w:ind w:firstLine="540"/>
        <w:jc w:val="both"/>
      </w:pPr>
      <w:r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000000" w:rsidRDefault="00A36F10">
      <w:pPr>
        <w:pStyle w:val="ConsPlusNormal"/>
        <w:ind w:firstLine="540"/>
        <w:jc w:val="both"/>
      </w:pPr>
      <w:r>
        <w:t>3.5.9. Временная ук</w:t>
      </w:r>
      <w:r>
        <w:t>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незатемнения окон жилых помещений.</w:t>
      </w:r>
    </w:p>
    <w:p w:rsidR="00000000" w:rsidRDefault="00A36F10">
      <w:pPr>
        <w:pStyle w:val="ConsPlusNormal"/>
        <w:ind w:firstLine="540"/>
        <w:jc w:val="both"/>
      </w:pPr>
      <w:r>
        <w:t>3.5.10. Складирование тары торговых организаций и других арендаторов, размеще</w:t>
      </w:r>
      <w:r>
        <w:t>нных в жилых домах, на открытой территории домовладения не допускается.</w:t>
      </w:r>
    </w:p>
    <w:p w:rsidR="00000000" w:rsidRDefault="00A36F10">
      <w:pPr>
        <w:pStyle w:val="ConsPlusNormal"/>
        <w:ind w:firstLine="540"/>
        <w:jc w:val="both"/>
      </w:pPr>
      <w:r>
        <w:t>3.5.11. Территория каждого домовладения, как правило, должна иметь:</w:t>
      </w:r>
    </w:p>
    <w:p w:rsidR="00000000" w:rsidRDefault="00A36F10">
      <w:pPr>
        <w:pStyle w:val="ConsPlusNormal"/>
        <w:ind w:firstLine="540"/>
        <w:jc w:val="both"/>
      </w:pPr>
      <w:r>
        <w:t>хозяйственную площадку для сушки белья, чистки одежды, ковров и предметов домашнего обихода;</w:t>
      </w:r>
    </w:p>
    <w:p w:rsidR="00000000" w:rsidRDefault="00A36F10">
      <w:pPr>
        <w:pStyle w:val="ConsPlusNormal"/>
        <w:ind w:firstLine="540"/>
        <w:jc w:val="both"/>
      </w:pPr>
      <w:r>
        <w:t>площадку для отдыха взр</w:t>
      </w:r>
      <w:r>
        <w:t>ослых;</w:t>
      </w:r>
    </w:p>
    <w:p w:rsidR="00000000" w:rsidRDefault="00A36F10">
      <w:pPr>
        <w:pStyle w:val="ConsPlusNormal"/>
        <w:ind w:firstLine="540"/>
        <w:jc w:val="both"/>
      </w:pPr>
      <w:r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00000" w:rsidRDefault="00A36F10">
      <w:pPr>
        <w:pStyle w:val="ConsPlusNormal"/>
        <w:ind w:firstLine="540"/>
        <w:jc w:val="both"/>
      </w:pPr>
      <w:r>
        <w:t>На хозяйственной площадке должны быть столбы с устройством для сушки белья, штанги для сушки одежды, вешалки</w:t>
      </w:r>
      <w:r>
        <w:t>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3.5.</w:t>
      </w:r>
      <w:r>
        <w:t>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3.6. Уборка придомовой территории. Организация уборки террито</w:t>
      </w:r>
      <w:r>
        <w:t>рии</w:t>
      </w:r>
    </w:p>
    <w:p w:rsidR="00000000" w:rsidRDefault="00A36F10">
      <w:pPr>
        <w:pStyle w:val="ConsPlusNormal"/>
        <w:ind w:firstLine="540"/>
        <w:jc w:val="both"/>
      </w:pPr>
      <w:r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000000" w:rsidRDefault="00A36F10">
      <w:pPr>
        <w:pStyle w:val="ConsPlusNormal"/>
        <w:ind w:firstLine="540"/>
        <w:jc w:val="both"/>
      </w:pPr>
      <w:r>
        <w:t>3.6.2. Места, недоп</w:t>
      </w:r>
      <w:r>
        <w:t>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000000" w:rsidRDefault="00A36F10">
      <w:pPr>
        <w:pStyle w:val="ConsPlusNormal"/>
        <w:ind w:firstLine="540"/>
        <w:jc w:val="both"/>
      </w:pPr>
      <w:r>
        <w:t>3.6.3. В местах съезда и выезда уборочных машин на тротуаре должны быть устроены пандусы из асфаль</w:t>
      </w:r>
      <w:r>
        <w:t>тобетона или местные понижения бортового камня. Ширина пандуса должна быть на 0,5 м больше ширины машины.</w:t>
      </w:r>
    </w:p>
    <w:p w:rsidR="00000000" w:rsidRDefault="00A36F10">
      <w:pPr>
        <w:pStyle w:val="ConsPlusNormal"/>
        <w:ind w:firstLine="540"/>
        <w:jc w:val="both"/>
      </w:pPr>
      <w:r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</w:t>
      </w:r>
      <w:r>
        <w:t>тями, а также источникам пожарного водоснабжения (пожарные гидранты, водоемы), расположенным на обслуживаемой территории.</w:t>
      </w:r>
    </w:p>
    <w:p w:rsidR="00000000" w:rsidRDefault="00A36F10">
      <w:pPr>
        <w:pStyle w:val="ConsPlusNormal"/>
        <w:ind w:firstLine="540"/>
        <w:jc w:val="both"/>
      </w:pPr>
      <w:r>
        <w:t xml:space="preserve">3.6.5. Материалы и оборудование во дворах следует складировать на специально выделенных </w:t>
      </w:r>
      <w:r>
        <w:lastRenderedPageBreak/>
        <w:t>площадках.</w:t>
      </w:r>
    </w:p>
    <w:p w:rsidR="00000000" w:rsidRDefault="00A36F10">
      <w:pPr>
        <w:pStyle w:val="ConsPlusNormal"/>
        <w:ind w:firstLine="540"/>
        <w:jc w:val="both"/>
      </w:pPr>
      <w:r>
        <w:t>3.6.6. Периодичность уборки тротуар</w:t>
      </w:r>
      <w:r>
        <w:t>ов принимается органом местного самоуправления в зависимости от интенсивности движения пешеходов по тротуарам (от класса тротуара) &lt;*&gt;.</w:t>
      </w:r>
    </w:p>
    <w:p w:rsidR="00000000" w:rsidRDefault="00A36F10">
      <w:pPr>
        <w:pStyle w:val="ConsPlusNormal"/>
        <w:ind w:firstLine="540"/>
        <w:jc w:val="both"/>
      </w:pPr>
      <w:r>
        <w:t>--------------------------------</w:t>
      </w:r>
    </w:p>
    <w:p w:rsidR="00000000" w:rsidRDefault="00A36F10">
      <w:pPr>
        <w:pStyle w:val="ConsPlusNormal"/>
        <w:ind w:firstLine="540"/>
        <w:jc w:val="both"/>
      </w:pPr>
      <w:r>
        <w:t xml:space="preserve">&lt;*&gt; Среднее количество пешеходов в час, полученное в результате подсчета пешеходов с 8 </w:t>
      </w:r>
      <w:r>
        <w:t>до 18 ч в полосе движения шириной 0,75 м:</w:t>
      </w:r>
    </w:p>
    <w:p w:rsidR="00000000" w:rsidRDefault="00A36F10">
      <w:pPr>
        <w:pStyle w:val="ConsPlusNonformat"/>
        <w:jc w:val="both"/>
      </w:pPr>
      <w:r>
        <w:t xml:space="preserve">    при движении до 50 чел.-ч             I класс</w:t>
      </w:r>
    </w:p>
    <w:p w:rsidR="00000000" w:rsidRDefault="00A36F10">
      <w:pPr>
        <w:pStyle w:val="ConsPlusNonformat"/>
        <w:jc w:val="both"/>
      </w:pPr>
      <w:r>
        <w:t xml:space="preserve">    при движении от 51 до 100 чел.-ч      II класс</w:t>
      </w:r>
    </w:p>
    <w:p w:rsidR="00000000" w:rsidRDefault="00A36F10">
      <w:pPr>
        <w:pStyle w:val="ConsPlusNonformat"/>
        <w:jc w:val="both"/>
      </w:pPr>
      <w:r>
        <w:t xml:space="preserve">    при движении от 101 и более чел.-ч    III класс</w:t>
      </w:r>
    </w:p>
    <w:p w:rsidR="00000000" w:rsidRDefault="00A36F10">
      <w:pPr>
        <w:pStyle w:val="ConsPlusNonformat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000000" w:rsidRDefault="00A36F10">
      <w:pPr>
        <w:pStyle w:val="ConsPlusNormal"/>
        <w:ind w:firstLine="540"/>
        <w:jc w:val="both"/>
      </w:pPr>
      <w:r>
        <w:t>3.6.8. Уборка придомовых территорий должн</w:t>
      </w:r>
      <w:r>
        <w:t>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000000" w:rsidRDefault="00A36F10">
      <w:pPr>
        <w:pStyle w:val="ConsPlusNormal"/>
        <w:ind w:firstLine="540"/>
        <w:jc w:val="both"/>
      </w:pPr>
      <w:r>
        <w:t>3.6.9. Уборку, кроме снегоочистки, которая производится во время снегопадов, следу</w:t>
      </w:r>
      <w:r>
        <w:t>ет проводить в режиме, в утренние или вечерние часы.</w:t>
      </w:r>
    </w:p>
    <w:p w:rsidR="00000000" w:rsidRDefault="00A36F10">
      <w:pPr>
        <w:pStyle w:val="ConsPlusNormal"/>
        <w:ind w:firstLine="540"/>
        <w:jc w:val="both"/>
      </w:pPr>
      <w:r>
        <w:t>На тротуарах I класса допускается механизированная уборка на повышенных скоростях (7 - 8 км/ч), при условии безопасности движения пешеходов.</w:t>
      </w:r>
    </w:p>
    <w:p w:rsidR="00000000" w:rsidRDefault="00A36F10">
      <w:pPr>
        <w:pStyle w:val="ConsPlusNormal"/>
        <w:ind w:firstLine="540"/>
        <w:jc w:val="both"/>
      </w:pPr>
      <w:r>
        <w:t>Механизированную уборку придомовых территорий допускается пров</w:t>
      </w:r>
      <w:r>
        <w:t>одить в дневное время при скоростях машин до 4 км/ч.</w:t>
      </w:r>
    </w:p>
    <w:p w:rsidR="00000000" w:rsidRDefault="00A36F10">
      <w:pPr>
        <w:pStyle w:val="ConsPlusNormal"/>
        <w:ind w:firstLine="540"/>
        <w:jc w:val="both"/>
      </w:pPr>
      <w:r>
        <w:t xml:space="preserve"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</w:t>
      </w:r>
      <w:r>
        <w:t>участок.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3"/>
      </w:pPr>
      <w:r>
        <w:t>Летняя уборка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bookmarkStart w:id="5" w:name="Par400"/>
      <w:bookmarkEnd w:id="5"/>
      <w:r>
        <w:t>3.6.10.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 и поздние, вечерние часы. Мойку тротуаров следует произв</w:t>
      </w:r>
      <w:r>
        <w:t>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000000" w:rsidRDefault="00A36F10">
      <w:pPr>
        <w:pStyle w:val="ConsPlusNormal"/>
        <w:ind w:firstLine="540"/>
        <w:jc w:val="both"/>
      </w:pPr>
      <w:r>
        <w:t>Мойка тротуаров должна быть закончена до выполнения этой операции на проезжей части, для чего время уборки тротуаров дол</w:t>
      </w:r>
      <w:r>
        <w:t>жно быть увязано с графиком работы поливочно-моечных машин.</w:t>
      </w:r>
    </w:p>
    <w:p w:rsidR="00000000" w:rsidRDefault="00A36F10">
      <w:pPr>
        <w:pStyle w:val="ConsPlusNormal"/>
        <w:ind w:firstLine="540"/>
        <w:jc w:val="both"/>
      </w:pPr>
      <w:r>
        <w:t>3.6.11. Поливка тротуаров в жаркое время дня должна производиться по мере необходимости, но не реже двух раз в сутки.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3"/>
      </w:pPr>
      <w:bookmarkStart w:id="6" w:name="Par404"/>
      <w:bookmarkEnd w:id="6"/>
      <w:r>
        <w:t>Таблица 3.1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5445"/>
      </w:tblGrid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Класс тротуара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Периодичность выполнения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Один раз в двое суток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Один раз в сутки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Два раза в сутки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000000" w:rsidRDefault="00A36F10">
      <w:pPr>
        <w:pStyle w:val="ConsPlusNormal"/>
        <w:ind w:firstLine="540"/>
        <w:jc w:val="both"/>
      </w:pPr>
      <w:r>
        <w:t xml:space="preserve">3.6.12. Периодичность выполнения </w:t>
      </w:r>
      <w:r>
        <w:t xml:space="preserve">летних уборочных работ в зависимости от интенсивности движения следует принимать по </w:t>
      </w:r>
      <w:hyperlink w:anchor="Par404" w:tooltip="Таблица 3.1" w:history="1">
        <w:r>
          <w:rPr>
            <w:color w:val="0000FF"/>
          </w:rPr>
          <w:t>табл. 3.1.</w:t>
        </w:r>
      </w:hyperlink>
    </w:p>
    <w:p w:rsidR="00000000" w:rsidRDefault="00A36F10">
      <w:pPr>
        <w:pStyle w:val="ConsPlusNormal"/>
        <w:ind w:firstLine="540"/>
        <w:jc w:val="both"/>
      </w:pPr>
      <w:r>
        <w:t xml:space="preserve">3.6.13. Работы по летней уборке территорий должны завершаться в сроки, установленные </w:t>
      </w:r>
      <w:hyperlink w:anchor="Par400" w:tooltip="3.6.10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" w:history="1">
        <w:r>
          <w:rPr>
            <w:color w:val="0000FF"/>
          </w:rPr>
          <w:t>п. 3.6.10.</w:t>
        </w:r>
      </w:hyperlink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3"/>
      </w:pPr>
      <w:r>
        <w:t>Зимняя уборка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 xml:space="preserve">3.6.14. Периодичность выполнения зимних уборочных работ по очистке тротуаров во время снегопада (сдвижка и подметание снега) следует </w:t>
      </w:r>
      <w:r>
        <w:lastRenderedPageBreak/>
        <w:t>прини</w:t>
      </w:r>
      <w:r>
        <w:t xml:space="preserve">мать по </w:t>
      </w:r>
      <w:hyperlink w:anchor="Par423" w:tooltip="Таблица 3.2" w:history="1">
        <w:r>
          <w:rPr>
            <w:color w:val="0000FF"/>
          </w:rPr>
          <w:t>табл. 3.2.</w:t>
        </w:r>
      </w:hyperlink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3"/>
      </w:pPr>
      <w:bookmarkStart w:id="7" w:name="Par423"/>
      <w:bookmarkEnd w:id="7"/>
      <w:r>
        <w:t>Таблица 3.2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805"/>
        <w:gridCol w:w="2805"/>
        <w:gridCol w:w="2640"/>
      </w:tblGrid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Класс тротуара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Периодичность, ч, при температуре воздуха, град. С-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Периодичность при отсутствии снегопада, сутки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выше -2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1,5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3</w:t>
            </w:r>
          </w:p>
        </w:tc>
      </w:tr>
      <w:tr w:rsidR="00000000">
        <w:tc>
          <w:tcPr>
            <w:tcW w:w="2475" w:type="dxa"/>
            <w:tcBorders>
              <w:lef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000000" w:rsidRDefault="00A36F10">
            <w:pPr>
              <w:pStyle w:val="ConsPlusNormal"/>
              <w:jc w:val="center"/>
            </w:pPr>
            <w:r>
              <w:t>через 2</w:t>
            </w:r>
          </w:p>
        </w:tc>
        <w:tc>
          <w:tcPr>
            <w:tcW w:w="2805" w:type="dxa"/>
          </w:tcPr>
          <w:p w:rsidR="00000000" w:rsidRDefault="00A36F10">
            <w:pPr>
              <w:pStyle w:val="ConsPlusNormal"/>
              <w:jc w:val="center"/>
            </w:pPr>
            <w:r>
              <w:t>через 1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2</w:t>
            </w:r>
          </w:p>
        </w:tc>
      </w:tr>
      <w:tr w:rsidR="00000000"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0,5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через 1</w:t>
            </w:r>
          </w:p>
        </w:tc>
      </w:tr>
    </w:tbl>
    <w:p w:rsidR="00000000" w:rsidRDefault="00A36F10">
      <w:pPr>
        <w:pStyle w:val="ConsPlusNormal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 w:rsidR="00000000" w:rsidRDefault="00A36F10">
      <w:pPr>
        <w:pStyle w:val="ConsPlusNormal"/>
        <w:ind w:firstLine="540"/>
        <w:jc w:val="both"/>
      </w:pPr>
      <w:r>
        <w:t xml:space="preserve">3.6.15. Очистка покрытий при отсутствии снегопада от снега наносного происхождения должна </w:t>
      </w:r>
      <w:r>
        <w:t>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000000" w:rsidRDefault="00A36F10">
      <w:pPr>
        <w:pStyle w:val="ConsPlusNormal"/>
        <w:ind w:firstLine="540"/>
        <w:jc w:val="both"/>
      </w:pPr>
      <w:r>
        <w:t xml:space="preserve">3.6.16. Убираемый снег должен сдвигаться с тротуаров на проезжую часть в </w:t>
      </w:r>
      <w:r>
        <w:t>прилотковую полосу, а во дворах - к местам складирования.</w:t>
      </w:r>
    </w:p>
    <w:p w:rsidR="00000000" w:rsidRDefault="00A36F10">
      <w:pPr>
        <w:pStyle w:val="ConsPlusNormal"/>
        <w:ind w:firstLine="540"/>
        <w:jc w:val="both"/>
      </w:pPr>
      <w:r>
        <w:t>3.6.17.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</w:t>
      </w:r>
      <w:r>
        <w:t>очистителей.</w:t>
      </w:r>
    </w:p>
    <w:p w:rsidR="00000000" w:rsidRDefault="00A36F10">
      <w:pPr>
        <w:pStyle w:val="ConsPlusNormal"/>
        <w:ind w:firstLine="540"/>
        <w:jc w:val="both"/>
      </w:pPr>
      <w: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00000" w:rsidRDefault="00A36F10">
      <w:pPr>
        <w:pStyle w:val="ConsPlusNormal"/>
        <w:ind w:firstLine="540"/>
        <w:jc w:val="both"/>
      </w:pPr>
      <w:r>
        <w:t>3.6.19. Работы по укладке снега в валы и кучи должны быть закончены на тротуар</w:t>
      </w:r>
      <w:r>
        <w:t>ах I и II классов не позднее 6 ч с момента окончания снегопада, а на остальных территориях - не позднее 12 ч.</w:t>
      </w:r>
    </w:p>
    <w:p w:rsidR="00000000" w:rsidRDefault="00A36F10">
      <w:pPr>
        <w:pStyle w:val="ConsPlusNormal"/>
        <w:ind w:firstLine="540"/>
        <w:jc w:val="both"/>
      </w:pPr>
      <w:r>
        <w:t>3.6.20. Снег, собираемый во дворах, на внутриквартальных проездах и с учетом местных условий на отдельных улицах, допускается складировать на газо</w:t>
      </w:r>
      <w:r>
        <w:t>нах и на свободных территориях при обеспечении сохранения зеленых насаждений.</w:t>
      </w:r>
    </w:p>
    <w:p w:rsidR="00000000" w:rsidRDefault="00A36F10">
      <w:pPr>
        <w:pStyle w:val="ConsPlusNormal"/>
        <w:ind w:firstLine="540"/>
        <w:jc w:val="both"/>
      </w:pPr>
      <w:r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</w:t>
      </w:r>
      <w:r>
        <w:t xml:space="preserve"> скола должна производиться одновременно со скалыванием или немедленно после него и складироваться вместе со снегом.</w:t>
      </w:r>
    </w:p>
    <w:p w:rsidR="00000000" w:rsidRDefault="00A36F10">
      <w:pPr>
        <w:pStyle w:val="ConsPlusNormal"/>
        <w:ind w:firstLine="540"/>
        <w:jc w:val="both"/>
      </w:pPr>
      <w:r>
        <w:t>3.6.22. Снег при ручной уборке тротуаров и внутриквартальных (асфальтовых и брусчатых) проездов должен убираться полностью под скребок. При</w:t>
      </w:r>
      <w:r>
        <w:t xml:space="preserve">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00000" w:rsidRDefault="00A36F10">
      <w:pPr>
        <w:pStyle w:val="ConsPlusNormal"/>
        <w:ind w:firstLine="540"/>
        <w:jc w:val="both"/>
      </w:pPr>
      <w:r>
        <w:t xml:space="preserve">3.6.23. При возникновении скользкости обработка дорожных покрытий пескосоляной смесью должна производиться по норме 0,2-0,3 кг/м </w:t>
      </w:r>
      <w:r>
        <w:t>при помощи распределителей.</w:t>
      </w:r>
    </w:p>
    <w:p w:rsidR="00000000" w:rsidRDefault="00A36F10">
      <w:pPr>
        <w:pStyle w:val="ConsPlusNormal"/>
        <w:ind w:firstLine="540"/>
        <w:jc w:val="both"/>
      </w:pPr>
      <w:r>
        <w:t>3.6.24. 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 w:rsidR="00000000" w:rsidRDefault="00A36F10">
      <w:pPr>
        <w:pStyle w:val="ConsPlusNormal"/>
        <w:ind w:firstLine="540"/>
        <w:jc w:val="both"/>
      </w:pPr>
      <w:r>
        <w:t>3.6.25. Размягченные после обработки льдообразования должны быть сдвинуты ил</w:t>
      </w:r>
      <w:r>
        <w:t>и сметены плужно-щеточными снегоочистителями, не допуская их попадания на открытый грунт, под деревья или на газоны.</w:t>
      </w:r>
    </w:p>
    <w:p w:rsidR="00000000" w:rsidRDefault="00A36F10">
      <w:pPr>
        <w:pStyle w:val="ConsPlusNormal"/>
        <w:ind w:firstLine="540"/>
        <w:jc w:val="both"/>
      </w:pPr>
      <w:r>
        <w:t>3.6.26. Обработку покрытий следует производить крупнозернистым и среднезернистым речным песком, не содержащим камней и глинистых включений.</w:t>
      </w:r>
      <w:r>
        <w:t xml:space="preserve">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000000" w:rsidRDefault="00A36F10">
      <w:pPr>
        <w:pStyle w:val="ConsPlusNormal"/>
        <w:ind w:firstLine="540"/>
        <w:jc w:val="both"/>
      </w:pPr>
      <w:r>
        <w:t>3.6.27. Организации по обслуживанию жилищного фонда с наступлением весны должны организовать:</w:t>
      </w:r>
    </w:p>
    <w:p w:rsidR="00000000" w:rsidRDefault="00A36F10">
      <w:pPr>
        <w:pStyle w:val="ConsPlusNormal"/>
        <w:ind w:firstLine="540"/>
        <w:jc w:val="both"/>
      </w:pPr>
      <w: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000000" w:rsidRDefault="00A36F10">
      <w:pPr>
        <w:pStyle w:val="ConsPlusNormal"/>
        <w:ind w:firstLine="540"/>
        <w:jc w:val="both"/>
      </w:pPr>
      <w:r>
        <w:t>- систематический сгон талой воды к люкам и приемным колодцам ливневой сети;</w:t>
      </w:r>
    </w:p>
    <w:p w:rsidR="00000000" w:rsidRDefault="00A36F10">
      <w:pPr>
        <w:pStyle w:val="ConsPlusNormal"/>
        <w:ind w:firstLine="540"/>
        <w:jc w:val="both"/>
      </w:pPr>
      <w:r>
        <w:t>- общую очистку дворовых территорий после окончания таяния</w:t>
      </w:r>
      <w:r>
        <w:t xml:space="preserve"> снега, собирая и удаляя мусор, оставшийся снег и лед.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3"/>
      </w:pPr>
      <w:r>
        <w:t>Особенности зимней уборки</w:t>
      </w:r>
    </w:p>
    <w:p w:rsidR="00000000" w:rsidRDefault="00A36F10">
      <w:pPr>
        <w:pStyle w:val="ConsPlusNormal"/>
        <w:jc w:val="center"/>
      </w:pPr>
      <w:r>
        <w:t>в городах Северной климатической зоны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3.6.28. В городах со значительными снегопадами, метелями и переносами снега должны быть заранее выявлены заносимые снегом участки, разр</w:t>
      </w:r>
      <w:r>
        <w:t>аботаны и осуществлены меры, уменьшающие эти заносы.</w:t>
      </w:r>
    </w:p>
    <w:p w:rsidR="00000000" w:rsidRDefault="00A36F10">
      <w:pPr>
        <w:pStyle w:val="ConsPlusNormal"/>
        <w:ind w:firstLine="540"/>
        <w:jc w:val="both"/>
      </w:pPr>
      <w:r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</w:t>
      </w:r>
      <w:r>
        <w:t>аносов.</w:t>
      </w:r>
    </w:p>
    <w:p w:rsidR="00000000" w:rsidRDefault="00A36F10">
      <w:pPr>
        <w:pStyle w:val="ConsPlusNormal"/>
        <w:ind w:firstLine="540"/>
        <w:jc w:val="both"/>
      </w:pPr>
      <w:r>
        <w:t xml:space="preserve">3.6.30. Периодичность очистки тротуаров от снега при снегопадах значительной интенсивности и снегопереносах независимо от их класса, приведенная в </w:t>
      </w:r>
      <w:hyperlink w:anchor="Par423" w:tooltip="Таблица 3.2" w:history="1">
        <w:r>
          <w:rPr>
            <w:color w:val="0000FF"/>
          </w:rPr>
          <w:t>табл. 3.2,</w:t>
        </w:r>
      </w:hyperlink>
      <w:r>
        <w:t xml:space="preserve"> сокращается, уборка в отдельных случаях должна про</w:t>
      </w:r>
      <w:r>
        <w:t>изводиться непрерывно.</w:t>
      </w:r>
    </w:p>
    <w:p w:rsidR="00000000" w:rsidRDefault="00A36F10">
      <w:pPr>
        <w:pStyle w:val="ConsPlusNormal"/>
        <w:ind w:firstLine="540"/>
        <w:jc w:val="both"/>
      </w:pPr>
      <w:r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 xml:space="preserve">3.6.31. Производство работ по уборке городских дорог при длительных снегопадах интенсивностью более </w:t>
      </w:r>
      <w:r>
        <w:t>6 мм/ч, обильных снегопереносах и других экстремальных условиях должно осуществляться в соответствии с аварийным планом мероприятий.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3.7. Санитарная уборка, сбор мусора и вторичных материалов</w:t>
      </w:r>
    </w:p>
    <w:p w:rsidR="00000000" w:rsidRDefault="00A36F10">
      <w:pPr>
        <w:pStyle w:val="ConsPlusNormal"/>
        <w:ind w:firstLine="540"/>
        <w:jc w:val="both"/>
      </w:pPr>
      <w:r>
        <w:t>3.7.1. Организации по обслуживанию жилищного фонда обязаны обесп</w:t>
      </w:r>
      <w:r>
        <w:t>ечивать:</w:t>
      </w:r>
    </w:p>
    <w:p w:rsidR="00000000" w:rsidRDefault="00A36F10">
      <w:pPr>
        <w:pStyle w:val="ConsPlusNormal"/>
        <w:ind w:firstLine="540"/>
        <w:jc w:val="both"/>
      </w:pPr>
      <w:r>
        <w:t>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</w:t>
      </w:r>
    </w:p>
    <w:p w:rsidR="00000000" w:rsidRDefault="00A36F10">
      <w:pPr>
        <w:pStyle w:val="ConsPlusNormal"/>
        <w:ind w:firstLine="540"/>
        <w:jc w:val="both"/>
      </w:pPr>
      <w:r>
        <w:t>своевременную уборку территории и систематическое наблюдение за ее санитарным состоянием;</w:t>
      </w:r>
    </w:p>
    <w:p w:rsidR="00000000" w:rsidRDefault="00A36F10">
      <w:pPr>
        <w:pStyle w:val="ConsPlusNormal"/>
        <w:ind w:firstLine="540"/>
        <w:jc w:val="both"/>
      </w:pPr>
      <w:r>
        <w:t>организацию вывоза отходов и контроль за выполнением графика удаления отходов;</w:t>
      </w:r>
    </w:p>
    <w:p w:rsidR="00000000" w:rsidRDefault="00A36F10">
      <w:pPr>
        <w:pStyle w:val="ConsPlusNormal"/>
        <w:ind w:firstLine="540"/>
        <w:jc w:val="both"/>
      </w:pPr>
      <w:r>
        <w:t>свободный подъезд и освещение около площадок под установку контейнеров и мусоросборников;</w:t>
      </w:r>
    </w:p>
    <w:p w:rsidR="00000000" w:rsidRDefault="00A36F10">
      <w:pPr>
        <w:pStyle w:val="ConsPlusNormal"/>
        <w:ind w:firstLine="540"/>
        <w:jc w:val="both"/>
      </w:pPr>
      <w:r>
        <w:t>содержание в исправном состоянии контейнеров и мусоросборников для отходов (кроме конт</w:t>
      </w:r>
      <w:r>
        <w:t>ейнеров и бункеров, находящихся на балансе других организаций) без переполнения и загрязнения территории;</w:t>
      </w:r>
    </w:p>
    <w:p w:rsidR="00000000" w:rsidRDefault="00A36F10">
      <w:pPr>
        <w:pStyle w:val="ConsPlusNormal"/>
        <w:ind w:firstLine="540"/>
        <w:jc w:val="both"/>
      </w:pPr>
      <w:r>
        <w:t>проведение среди населения широкой разъяснительной работы по организации уборки территории.</w:t>
      </w:r>
    </w:p>
    <w:p w:rsidR="00000000" w:rsidRDefault="00A36F10">
      <w:pPr>
        <w:pStyle w:val="ConsPlusNormal"/>
        <w:ind w:firstLine="540"/>
        <w:jc w:val="both"/>
      </w:pPr>
      <w:r>
        <w:t>3.7.2. Сбор бытовых отходов следует производить в:</w:t>
      </w:r>
    </w:p>
    <w:p w:rsidR="00000000" w:rsidRDefault="00A36F10">
      <w:pPr>
        <w:pStyle w:val="ConsPlusNormal"/>
        <w:ind w:firstLine="540"/>
        <w:jc w:val="both"/>
      </w:pPr>
      <w:r>
        <w:t>перенос</w:t>
      </w:r>
      <w:r>
        <w:t>ные металлические мусоросборники вместимостью до 100 л, установленные под навесом, для жилых домов с населением до 200 чел.;</w:t>
      </w:r>
    </w:p>
    <w:p w:rsidR="00000000" w:rsidRDefault="00A36F10">
      <w:pPr>
        <w:pStyle w:val="ConsPlusNormal"/>
        <w:ind w:firstLine="540"/>
        <w:jc w:val="both"/>
      </w:pPr>
      <w:r>
        <w:t>контейнеры вместимостью до 800 л - для домов с населением 200 чел. и более.</w:t>
      </w:r>
    </w:p>
    <w:p w:rsidR="00000000" w:rsidRDefault="00A36F10">
      <w:pPr>
        <w:pStyle w:val="ConsPlusNormal"/>
        <w:ind w:firstLine="540"/>
        <w:jc w:val="both"/>
      </w:pPr>
      <w:r>
        <w:t xml:space="preserve">В качестве временной меры при отсутствии металлических </w:t>
      </w:r>
      <w:r>
        <w:t>мусоросборников допускается устройство бункера для крупногабаритных отходов, а также деревянных съемных ящиков без дна с загрузочными люками 0,5 х 0,5 мм.</w:t>
      </w:r>
    </w:p>
    <w:p w:rsidR="00000000" w:rsidRDefault="00A36F10">
      <w:pPr>
        <w:pStyle w:val="ConsPlusNormal"/>
        <w:ind w:firstLine="540"/>
        <w:jc w:val="both"/>
      </w:pPr>
      <w:r>
        <w:t>3.7.3. Временные мусоросборники должны быть плотными, а стенки и крышки - окрашены стойкими красителя</w:t>
      </w:r>
      <w:r>
        <w:t>ми.</w:t>
      </w:r>
    </w:p>
    <w:p w:rsidR="00000000" w:rsidRDefault="00A36F10">
      <w:pPr>
        <w:pStyle w:val="ConsPlusNormal"/>
        <w:ind w:firstLine="540"/>
        <w:jc w:val="both"/>
      </w:pPr>
      <w:r>
        <w:t>Окраска всех металлических мусоросборников должна производиться не менее двух раз в год - весной и осенью.</w:t>
      </w:r>
    </w:p>
    <w:p w:rsidR="00000000" w:rsidRDefault="00A36F10">
      <w:pPr>
        <w:pStyle w:val="ConsPlusNormal"/>
        <w:ind w:firstLine="540"/>
        <w:jc w:val="both"/>
      </w:pPr>
      <w:r>
        <w:t>3.7.4.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000000" w:rsidRDefault="00A36F10">
      <w:pPr>
        <w:pStyle w:val="ConsPlusNormal"/>
        <w:ind w:firstLine="540"/>
        <w:jc w:val="both"/>
      </w:pPr>
      <w:r>
        <w:t>Площадки дл</w:t>
      </w:r>
      <w:r>
        <w:t>я контейнеров на колесиках должны оборудоваться пандусом от проезжей части и ограждением (бордюром) высотой 7 - 10 см, исключающим возможность скатывания контейнеров в сторону.</w:t>
      </w:r>
    </w:p>
    <w:p w:rsidR="00000000" w:rsidRDefault="00A36F10">
      <w:pPr>
        <w:pStyle w:val="ConsPlusNormal"/>
        <w:ind w:firstLine="540"/>
        <w:jc w:val="both"/>
      </w:pPr>
      <w:r>
        <w:t>3.7.5. Подъезды к местам, где установлены контейнеры и стационарные мусоросборн</w:t>
      </w:r>
      <w:r>
        <w:t>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000000" w:rsidRDefault="00A36F10">
      <w:pPr>
        <w:pStyle w:val="ConsPlusNormal"/>
        <w:ind w:firstLine="540"/>
        <w:jc w:val="both"/>
      </w:pPr>
      <w: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r>
        <w:t>мусоровозных машин.</w:t>
      </w:r>
    </w:p>
    <w:p w:rsidR="00000000" w:rsidRDefault="00A36F10">
      <w:pPr>
        <w:pStyle w:val="ConsPlusNormal"/>
        <w:ind w:firstLine="540"/>
        <w:jc w:val="both"/>
      </w:pPr>
      <w:r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000000" w:rsidRDefault="00A36F10">
      <w:pPr>
        <w:pStyle w:val="ConsPlusNormal"/>
        <w:ind w:firstLine="540"/>
        <w:jc w:val="both"/>
      </w:pPr>
      <w:r>
        <w:t>3.7.7. Количество и емкость дворовых мусоросборников определяется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3.</w:t>
      </w:r>
      <w:r>
        <w:t>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000000" w:rsidRDefault="00A36F10">
      <w:pPr>
        <w:pStyle w:val="ConsPlusNormal"/>
        <w:ind w:firstLine="540"/>
        <w:jc w:val="both"/>
      </w:pPr>
      <w:r>
        <w:t>В случае трудности эксплуатации металл</w:t>
      </w:r>
      <w:r>
        <w:t>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000000" w:rsidRDefault="00A36F10">
      <w:pPr>
        <w:pStyle w:val="ConsPlusNormal"/>
        <w:ind w:firstLine="540"/>
        <w:jc w:val="both"/>
      </w:pPr>
      <w:r>
        <w:t>Для сбора жидких бытовых отходов и помоев на территории некана</w:t>
      </w:r>
      <w:r>
        <w:t>лизованных домовладений следует устраивать помойницы, как правило, объединенные с дворовыми уборными общим выгребом.</w:t>
      </w:r>
    </w:p>
    <w:p w:rsidR="00000000" w:rsidRDefault="00A36F10">
      <w:pPr>
        <w:pStyle w:val="ConsPlusNormal"/>
        <w:ind w:firstLine="540"/>
        <w:jc w:val="both"/>
      </w:pPr>
      <w:r>
        <w:t>3.7.9. Помойницы должны иметь открывающиеся загрузочные люки с установленными под ними решетками с отверстиями до 25 мм.</w:t>
      </w:r>
    </w:p>
    <w:p w:rsidR="00000000" w:rsidRDefault="00A36F10">
      <w:pPr>
        <w:pStyle w:val="ConsPlusNormal"/>
        <w:ind w:firstLine="540"/>
        <w:jc w:val="both"/>
      </w:pPr>
      <w:r>
        <w:t>3.7.10. В помещени</w:t>
      </w:r>
      <w:r>
        <w:t>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</w:t>
      </w:r>
      <w:r>
        <w:t xml:space="preserve"> также неотапливаемые дворовые уборные.</w:t>
      </w:r>
    </w:p>
    <w:p w:rsidR="00000000" w:rsidRDefault="00A36F10">
      <w:pPr>
        <w:pStyle w:val="ConsPlusNormal"/>
        <w:ind w:firstLine="540"/>
        <w:jc w:val="both"/>
      </w:pPr>
      <w:r>
        <w:t>Промывка унитазов неканализованных выгребных уборных непосредственно от водопроводов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3.7.11. Сбор влажных отходов и выливание помоев в металлические мусоросборники не допускается. Влажные отходы, осед</w:t>
      </w:r>
      <w:r>
        <w:t>ающие на решетках помойниц, должны перекладываться дворниками в мусоросборники только к моменту прибытия мусоровоза.</w:t>
      </w:r>
    </w:p>
    <w:p w:rsidR="00000000" w:rsidRDefault="00A36F10">
      <w:pPr>
        <w:pStyle w:val="ConsPlusNormal"/>
        <w:ind w:firstLine="540"/>
        <w:jc w:val="both"/>
      </w:pPr>
      <w:r>
        <w:t xml:space="preserve">3.7.12. Емкость выгребов при очистке один раз в месяц следует определять из расчета на одного </w:t>
      </w:r>
      <w:r>
        <w:lastRenderedPageBreak/>
        <w:t>проживающего (или трех приходящих на работу):</w:t>
      </w:r>
    </w:p>
    <w:p w:rsidR="00000000" w:rsidRDefault="00A36F10">
      <w:pPr>
        <w:pStyle w:val="ConsPlusNormal"/>
        <w:ind w:firstLine="540"/>
        <w:jc w:val="both"/>
      </w:pPr>
      <w:r>
        <w:t>в уборных без промывки - 0,1 м;</w:t>
      </w:r>
    </w:p>
    <w:p w:rsidR="00000000" w:rsidRDefault="00A36F10">
      <w:pPr>
        <w:pStyle w:val="ConsPlusNormal"/>
        <w:ind w:firstLine="540"/>
        <w:jc w:val="both"/>
      </w:pPr>
      <w:r>
        <w:t>с промывкой унитаза из ведра - 0,2 - 0,25 м;</w:t>
      </w:r>
    </w:p>
    <w:p w:rsidR="00000000" w:rsidRDefault="00A36F10">
      <w:pPr>
        <w:pStyle w:val="ConsPlusNormal"/>
        <w:ind w:firstLine="540"/>
        <w:jc w:val="both"/>
      </w:pPr>
      <w:r>
        <w:t>в дворовых уборных и помойницах с общим выгребом - 0,25 - 0,30 м.</w:t>
      </w:r>
    </w:p>
    <w:p w:rsidR="00000000" w:rsidRDefault="00A36F10">
      <w:pPr>
        <w:pStyle w:val="ConsPlusNormal"/>
        <w:ind w:firstLine="540"/>
        <w:jc w:val="both"/>
      </w:pPr>
      <w:r>
        <w:t>Во всех случаях следует добавлять 20% на неравномерность заполнения.</w:t>
      </w:r>
    </w:p>
    <w:p w:rsidR="00000000" w:rsidRDefault="00A36F10">
      <w:pPr>
        <w:pStyle w:val="ConsPlusNormal"/>
        <w:ind w:firstLine="540"/>
        <w:jc w:val="both"/>
      </w:pPr>
      <w:r>
        <w:t>Глубину выгребов следует принимать от 1,5 д</w:t>
      </w:r>
      <w:r>
        <w:t>о 3 м в зависимости от местных условий.</w:t>
      </w:r>
    </w:p>
    <w:p w:rsidR="00000000" w:rsidRDefault="00A36F10">
      <w:pPr>
        <w:pStyle w:val="ConsPlusNormal"/>
        <w:ind w:firstLine="540"/>
        <w:jc w:val="both"/>
      </w:pPr>
      <w:r>
        <w:t>3.7.13. Выгреба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</w:t>
      </w:r>
      <w:r>
        <w:t>ть плотные двойные люки, деревянные 0,7 х 0,8 м или стандартные круглые чугунные.</w:t>
      </w:r>
    </w:p>
    <w:p w:rsidR="00000000" w:rsidRDefault="00A36F10">
      <w:pPr>
        <w:pStyle w:val="ConsPlusNormal"/>
        <w:ind w:firstLine="540"/>
        <w:jc w:val="both"/>
      </w:pPr>
      <w:r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</w:t>
      </w:r>
      <w:r>
        <w:t>трамбованы.</w:t>
      </w:r>
    </w:p>
    <w:p w:rsidR="00000000" w:rsidRDefault="00A36F10">
      <w:pPr>
        <w:pStyle w:val="ConsPlusNormal"/>
        <w:ind w:firstLine="540"/>
        <w:jc w:val="both"/>
      </w:pPr>
      <w:r>
        <w:t>3.7.15. Крупногабаритные отходы: старая мебель, велосипеды, остатки от текущего ремонта квартир и т.п. - должны собираться на специально отведенных площадках или в бункеры-накопители и по заявкам организаций по обслуживанию жилищного фонда выво</w:t>
      </w:r>
      <w:r>
        <w:t>зиться мусоровозами для крупногабаритных отходов или обычным грузовым транспортом.</w:t>
      </w:r>
    </w:p>
    <w:p w:rsidR="00000000" w:rsidRDefault="00A36F10">
      <w:pPr>
        <w:pStyle w:val="ConsPlusNormal"/>
        <w:ind w:firstLine="540"/>
        <w:jc w:val="both"/>
      </w:pPr>
      <w:r>
        <w:t>3.7.16. Сжигание всех видов отходов на территории домовладений и в мусоросборниках запрещается.</w:t>
      </w:r>
    </w:p>
    <w:p w:rsidR="00000000" w:rsidRDefault="00A36F10">
      <w:pPr>
        <w:pStyle w:val="ConsPlusNormal"/>
        <w:ind w:firstLine="540"/>
        <w:jc w:val="both"/>
      </w:pPr>
      <w:r>
        <w:t>3.7.17. На территории каждого домовладения должны быть установлены урны, соот</w:t>
      </w:r>
      <w:r>
        <w:t>ветствующие утвержденному местным органом самоуправления образцу. Расстояния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</w:t>
      </w:r>
      <w:r>
        <w:t>и в магазины и т.д.).</w:t>
      </w:r>
    </w:p>
    <w:p w:rsidR="00000000" w:rsidRDefault="00A36F10">
      <w:pPr>
        <w:pStyle w:val="ConsPlusNormal"/>
        <w:ind w:firstLine="540"/>
        <w:jc w:val="both"/>
      </w:pPr>
      <w:r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000000" w:rsidRDefault="00A36F10">
      <w:pPr>
        <w:pStyle w:val="ConsPlusNormal"/>
        <w:ind w:firstLine="540"/>
        <w:jc w:val="both"/>
      </w:pPr>
      <w:r>
        <w:t>3.7.19. Окраску урны следует возобновлять не реже одного раза в год.</w:t>
      </w:r>
    </w:p>
    <w:p w:rsidR="00000000" w:rsidRDefault="00A36F10">
      <w:pPr>
        <w:pStyle w:val="ConsPlusNormal"/>
        <w:ind w:firstLine="540"/>
        <w:jc w:val="both"/>
      </w:pPr>
      <w:r>
        <w:t>3.7.2</w:t>
      </w:r>
      <w:r>
        <w:t>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3.8. Озеленение</w:t>
      </w:r>
    </w:p>
    <w:p w:rsidR="00000000" w:rsidRDefault="00A36F10">
      <w:pPr>
        <w:pStyle w:val="ConsPlusNormal"/>
        <w:ind w:firstLine="540"/>
        <w:jc w:val="both"/>
      </w:pPr>
      <w: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000000" w:rsidRDefault="00A36F10">
      <w:pPr>
        <w:pStyle w:val="ConsPlusNormal"/>
        <w:ind w:firstLine="540"/>
        <w:jc w:val="both"/>
      </w:pPr>
      <w:r>
        <w:t>3.8.2. Пересадка или вырубка дер</w:t>
      </w:r>
      <w:r>
        <w:t>евьев и кустарников, в том числе сухостойных и больных, без соответствующего разрешения не допускается.</w:t>
      </w:r>
    </w:p>
    <w:p w:rsidR="00000000" w:rsidRDefault="00A36F10">
      <w:pPr>
        <w:pStyle w:val="ConsPlusNormal"/>
        <w:ind w:firstLine="540"/>
        <w:jc w:val="both"/>
      </w:pPr>
      <w: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</w:t>
      </w:r>
      <w:r>
        <w:t>ли на договорных началах - специализированной организацией.</w:t>
      </w:r>
    </w:p>
    <w:p w:rsidR="00000000" w:rsidRDefault="00A36F10">
      <w:pPr>
        <w:pStyle w:val="ConsPlusNormal"/>
        <w:ind w:firstLine="540"/>
        <w:jc w:val="both"/>
      </w:pPr>
      <w:r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000000" w:rsidRDefault="00A36F10">
      <w:pPr>
        <w:pStyle w:val="ConsPlusNormal"/>
        <w:ind w:firstLine="540"/>
        <w:jc w:val="both"/>
      </w:pPr>
      <w:r>
        <w:t>3.8.5. Озеленение территорий домовладений, рас</w:t>
      </w:r>
      <w:r>
        <w:t>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</w:t>
      </w:r>
      <w:r>
        <w:t>мам создания и использования посадок деревьев и кустарников в различных районах Крайнего Севера.</w:t>
      </w:r>
    </w:p>
    <w:p w:rsidR="00000000" w:rsidRDefault="00A36F10">
      <w:pPr>
        <w:pStyle w:val="ConsPlusNormal"/>
        <w:ind w:firstLine="540"/>
        <w:jc w:val="both"/>
      </w:pPr>
      <w: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</w:t>
      </w:r>
      <w:r>
        <w:t>ния цветочных ящиков допускается лишь по проекту и согласованию с органами местного самоуправления.</w:t>
      </w:r>
    </w:p>
    <w:p w:rsidR="00000000" w:rsidRDefault="00A36F10">
      <w:pPr>
        <w:pStyle w:val="ConsPlusNormal"/>
        <w:ind w:firstLine="540"/>
        <w:jc w:val="both"/>
      </w:pPr>
      <w: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</w:t>
      </w:r>
      <w:r>
        <w:t xml:space="preserve"> среднедневной температуры воздуха за истекшие 5 дней свыше 17 град. С.</w:t>
      </w:r>
    </w:p>
    <w:p w:rsidR="00000000" w:rsidRDefault="00A36F10">
      <w:pPr>
        <w:pStyle w:val="ConsPlusNormal"/>
        <w:ind w:firstLine="540"/>
        <w:jc w:val="both"/>
      </w:pPr>
      <w: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</w:t>
      </w:r>
      <w:r>
        <w:t>ых насаждений и принимать меры борьбы с ними согласно указаниям специалистов.</w:t>
      </w:r>
    </w:p>
    <w:p w:rsidR="00000000" w:rsidRDefault="00A36F10">
      <w:pPr>
        <w:pStyle w:val="ConsPlusNormal"/>
        <w:ind w:firstLine="540"/>
        <w:jc w:val="both"/>
      </w:pPr>
      <w: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</w:t>
      </w:r>
      <w:r>
        <w:t>аморозков с температурой воздуха минус 2 град. С и ниже.</w:t>
      </w:r>
    </w:p>
    <w:p w:rsidR="00000000" w:rsidRDefault="00A36F10">
      <w:pPr>
        <w:pStyle w:val="ConsPlusNormal"/>
        <w:ind w:firstLine="540"/>
        <w:jc w:val="both"/>
      </w:pPr>
      <w:r>
        <w:t xml:space="preserve"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</w:t>
      </w:r>
      <w:r>
        <w:lastRenderedPageBreak/>
        <w:t>снег в</w:t>
      </w:r>
      <w:r>
        <w:t>доль жилых изгородей и на бровках не допускается).</w:t>
      </w:r>
    </w:p>
    <w:p w:rsidR="00000000" w:rsidRDefault="00A36F10">
      <w:pPr>
        <w:pStyle w:val="ConsPlusNormal"/>
        <w:ind w:firstLine="540"/>
        <w:jc w:val="both"/>
      </w:pPr>
      <w:r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</w:t>
      </w:r>
      <w:r>
        <w:t>дений площадях у проезжей части.</w:t>
      </w:r>
    </w:p>
    <w:p w:rsidR="00000000" w:rsidRDefault="00A36F10">
      <w:pPr>
        <w:pStyle w:val="ConsPlusNormal"/>
        <w:ind w:firstLine="540"/>
        <w:jc w:val="both"/>
      </w:pPr>
      <w:r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</w:t>
      </w:r>
      <w:r>
        <w:t>унки).</w:t>
      </w:r>
    </w:p>
    <w:p w:rsidR="00000000" w:rsidRDefault="00A36F10">
      <w:pPr>
        <w:pStyle w:val="ConsPlusNormal"/>
        <w:ind w:firstLine="540"/>
        <w:jc w:val="both"/>
      </w:pPr>
      <w:r>
        <w:t xml:space="preserve"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</w:t>
      </w:r>
      <w:r>
        <w:t>допускается.</w:t>
      </w:r>
    </w:p>
    <w:p w:rsidR="00000000" w:rsidRDefault="00A36F10">
      <w:pPr>
        <w:pStyle w:val="ConsPlusNormal"/>
        <w:ind w:firstLine="540"/>
        <w:jc w:val="both"/>
      </w:pPr>
      <w:r>
        <w:t>3.9.1. Владельцы озелененных территорий обязаны:</w:t>
      </w:r>
    </w:p>
    <w:p w:rsidR="00000000" w:rsidRDefault="00A36F10">
      <w:pPr>
        <w:pStyle w:val="ConsPlusNormal"/>
        <w:ind w:firstLine="540"/>
        <w:jc w:val="both"/>
      </w:pPr>
      <w:r>
        <w:t>обеспечить сохранность насаждений;</w:t>
      </w:r>
    </w:p>
    <w:p w:rsidR="00000000" w:rsidRDefault="00A36F10">
      <w:pPr>
        <w:pStyle w:val="ConsPlusNormal"/>
        <w:ind w:firstLine="540"/>
        <w:jc w:val="both"/>
      </w:pPr>
      <w:r>
        <w:t>в летнее время и в сухую погоду поливать газоны, цветники, деревья и кустарники;</w:t>
      </w:r>
    </w:p>
    <w:p w:rsidR="00000000" w:rsidRDefault="00A36F10">
      <w:pPr>
        <w:pStyle w:val="ConsPlusNormal"/>
        <w:ind w:firstLine="540"/>
        <w:jc w:val="both"/>
      </w:pPr>
      <w:r>
        <w:t>не допускать вытаптывания газонов и складирования на них строительных материал</w:t>
      </w:r>
      <w:r>
        <w:t>ов, песка, мусора, снега, сколов льда и т.д.;</w:t>
      </w:r>
    </w:p>
    <w:p w:rsidR="00000000" w:rsidRDefault="00A36F10">
      <w:pPr>
        <w:pStyle w:val="ConsPlusNormal"/>
        <w:ind w:firstLine="540"/>
        <w:jc w:val="both"/>
      </w:pPr>
      <w: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</w:t>
      </w:r>
      <w:r>
        <w:t>еских условий;</w:t>
      </w:r>
    </w:p>
    <w:p w:rsidR="00000000" w:rsidRDefault="00A36F10">
      <w:pPr>
        <w:pStyle w:val="ConsPlusNormal"/>
        <w:ind w:firstLine="540"/>
        <w:jc w:val="both"/>
      </w:pPr>
      <w: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000000" w:rsidRDefault="00A36F10">
      <w:pPr>
        <w:pStyle w:val="ConsPlusNormal"/>
        <w:ind w:firstLine="540"/>
        <w:jc w:val="both"/>
      </w:pPr>
      <w:r>
        <w:t>при наличии водоемов на озелененн</w:t>
      </w:r>
      <w:r>
        <w:t>ых территориях содержать их в чистоте и производить их капитальную очистку не менее одного раза в 10 лет;</w:t>
      </w:r>
    </w:p>
    <w:p w:rsidR="00000000" w:rsidRDefault="00A36F10">
      <w:pPr>
        <w:pStyle w:val="ConsPlusNormal"/>
        <w:ind w:firstLine="540"/>
        <w:jc w:val="both"/>
      </w:pPr>
      <w:r>
        <w:t>организовывать разъяснительную работу среди населения о необходимости бережного отношения к зеленым насаждениям.</w:t>
      </w:r>
    </w:p>
    <w:p w:rsidR="00000000" w:rsidRDefault="00A36F10">
      <w:pPr>
        <w:pStyle w:val="ConsPlusNormal"/>
        <w:ind w:firstLine="540"/>
        <w:jc w:val="both"/>
      </w:pPr>
      <w:r>
        <w:t>3.9.2. На озелененных территориях зап</w:t>
      </w:r>
      <w:r>
        <w:t>рещается:</w:t>
      </w:r>
    </w:p>
    <w:p w:rsidR="00000000" w:rsidRDefault="00A36F10">
      <w:pPr>
        <w:pStyle w:val="ConsPlusNormal"/>
        <w:ind w:firstLine="540"/>
        <w:jc w:val="both"/>
      </w:pPr>
      <w:r>
        <w:t>складировать любые материалы;</w:t>
      </w:r>
    </w:p>
    <w:p w:rsidR="00000000" w:rsidRDefault="00A36F10">
      <w:pPr>
        <w:pStyle w:val="ConsPlusNormal"/>
        <w:ind w:firstLine="540"/>
        <w:jc w:val="both"/>
      </w:pPr>
      <w:r>
        <w:t>применять чистый торф в качестве растительного грунта;</w:t>
      </w:r>
    </w:p>
    <w:p w:rsidR="00000000" w:rsidRDefault="00A36F10">
      <w:pPr>
        <w:pStyle w:val="ConsPlusNormal"/>
        <w:ind w:firstLine="540"/>
        <w:jc w:val="both"/>
      </w:pPr>
      <w: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000000" w:rsidRDefault="00A36F10">
      <w:pPr>
        <w:pStyle w:val="ConsPlusNormal"/>
        <w:ind w:firstLine="540"/>
        <w:jc w:val="both"/>
      </w:pPr>
      <w:r>
        <w:t xml:space="preserve">использовать роторные снегоочистительные </w:t>
      </w:r>
      <w:r>
        <w:t>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000000" w:rsidRDefault="00A36F10">
      <w:pPr>
        <w:pStyle w:val="ConsPlusNormal"/>
        <w:ind w:firstLine="540"/>
        <w:jc w:val="both"/>
      </w:pPr>
      <w:r>
        <w:t>сбрасывать снег с крыш на</w:t>
      </w:r>
      <w:r>
        <w:t xml:space="preserve"> участки, занятые насаждениями, без принятия мер, обеспечивающих сохранность деревьев и кустарников;</w:t>
      </w:r>
    </w:p>
    <w:p w:rsidR="00000000" w:rsidRDefault="00A36F10">
      <w:pPr>
        <w:pStyle w:val="ConsPlusNormal"/>
        <w:ind w:firstLine="540"/>
        <w:jc w:val="both"/>
      </w:pPr>
      <w:r>
        <w:t>сжига</w:t>
      </w:r>
      <w:r>
        <w:t>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000000" w:rsidRDefault="00A36F10">
      <w:pPr>
        <w:pStyle w:val="ConsPlusNormal"/>
        <w:ind w:firstLine="540"/>
        <w:jc w:val="both"/>
      </w:pPr>
      <w: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000000" w:rsidRDefault="00A36F10">
      <w:pPr>
        <w:pStyle w:val="ConsPlusNormal"/>
        <w:ind w:firstLine="540"/>
        <w:jc w:val="both"/>
      </w:pPr>
      <w:r>
        <w:t>сбрасывать смет и другие загрязнения на газоны;</w:t>
      </w:r>
    </w:p>
    <w:p w:rsidR="00000000" w:rsidRDefault="00A36F10">
      <w:pPr>
        <w:pStyle w:val="ConsPlusNormal"/>
        <w:ind w:firstLine="540"/>
        <w:jc w:val="both"/>
      </w:pPr>
      <w:r>
        <w:t>ходить, сидеть и лежать на газонах (исключая луговые), устраивать игры;</w:t>
      </w:r>
    </w:p>
    <w:p w:rsidR="00000000" w:rsidRDefault="00A36F10">
      <w:pPr>
        <w:pStyle w:val="ConsPlusNormal"/>
        <w:ind w:firstLine="540"/>
        <w:jc w:val="both"/>
      </w:pPr>
      <w:r>
        <w:t xml:space="preserve">разжигать костры </w:t>
      </w:r>
      <w:r>
        <w:t>и нарушать правила противопожарной охраны;</w:t>
      </w:r>
    </w:p>
    <w:p w:rsidR="00000000" w:rsidRDefault="00A36F10">
      <w:pPr>
        <w:pStyle w:val="ConsPlusNormal"/>
        <w:ind w:firstLine="540"/>
        <w:jc w:val="both"/>
      </w:pPr>
      <w: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</w:t>
      </w:r>
      <w:r>
        <w:t>другие ограждения, которые могут повредить деревьям;</w:t>
      </w:r>
    </w:p>
    <w:p w:rsidR="00000000" w:rsidRDefault="00A36F10">
      <w:pPr>
        <w:pStyle w:val="ConsPlusNormal"/>
        <w:ind w:firstLine="540"/>
        <w:jc w:val="both"/>
      </w:pPr>
      <w:r>
        <w:t>добывать из деревьев сок, смолу, делать надрезы, надписи и наносить другие механические повреждения;</w:t>
      </w:r>
    </w:p>
    <w:p w:rsidR="00000000" w:rsidRDefault="00A36F10">
      <w:pPr>
        <w:pStyle w:val="ConsPlusNormal"/>
        <w:ind w:firstLine="540"/>
        <w:jc w:val="both"/>
      </w:pPr>
      <w:r>
        <w:t>проводить разрытия для прокладки инженерных коммуникаций без согласования в установленном порядке;</w:t>
      </w:r>
    </w:p>
    <w:p w:rsidR="00000000" w:rsidRDefault="00A36F10">
      <w:pPr>
        <w:pStyle w:val="ConsPlusNormal"/>
        <w:ind w:firstLine="540"/>
        <w:jc w:val="both"/>
      </w:pPr>
      <w:r>
        <w:t>про</w:t>
      </w:r>
      <w:r>
        <w:t>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000000" w:rsidRDefault="00A36F10">
      <w:pPr>
        <w:pStyle w:val="ConsPlusNormal"/>
        <w:ind w:firstLine="540"/>
        <w:jc w:val="both"/>
      </w:pPr>
      <w:r>
        <w:t xml:space="preserve">3.9.3. Новые посадки, особенно деревьев на придомовых территориях, следует проводить по проектам в </w:t>
      </w:r>
      <w:r>
        <w:t>установленном порядке.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t>IV. ТЕХНИЧЕСКОЕ ОБСЛУЖИВАНИЕ</w:t>
      </w:r>
    </w:p>
    <w:p w:rsidR="00000000" w:rsidRDefault="00A36F10">
      <w:pPr>
        <w:pStyle w:val="ConsPlusNormal"/>
        <w:jc w:val="center"/>
      </w:pPr>
      <w:r>
        <w:t>И РЕМОНТ СТРОИТЕЛЬНЫХ КОНСТРУКЦИЙ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4.1. Фундаменты и стены подвалов</w:t>
      </w:r>
    </w:p>
    <w:p w:rsidR="00000000" w:rsidRDefault="00A36F10">
      <w:pPr>
        <w:pStyle w:val="ConsPlusNormal"/>
        <w:ind w:firstLine="540"/>
        <w:jc w:val="both"/>
      </w:pPr>
      <w:r>
        <w:t>4.1.1. Организация по обслуживанию жилищного фонда должна обеспечить:</w:t>
      </w:r>
    </w:p>
    <w:p w:rsidR="00000000" w:rsidRDefault="00A36F10">
      <w:pPr>
        <w:pStyle w:val="ConsPlusNormal"/>
        <w:ind w:firstLine="540"/>
        <w:jc w:val="both"/>
      </w:pPr>
      <w:r>
        <w:t>нормируемый температурно-влажностный режим подвалов и техподполий</w:t>
      </w:r>
      <w:r>
        <w:t>;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фундаментов и стен подвалов зданий;</w:t>
      </w:r>
    </w:p>
    <w:p w:rsidR="00000000" w:rsidRDefault="00A36F10">
      <w:pPr>
        <w:pStyle w:val="ConsPlusNormal"/>
        <w:ind w:firstLine="540"/>
        <w:jc w:val="both"/>
      </w:pPr>
      <w:r>
        <w:t>устранение повреждений фундаментов и стен подвалов по мере выявления, не допуская их дальнейшего развития;</w:t>
      </w:r>
    </w:p>
    <w:p w:rsidR="00000000" w:rsidRDefault="00A36F10">
      <w:pPr>
        <w:pStyle w:val="ConsPlusNormal"/>
        <w:ind w:firstLine="540"/>
        <w:jc w:val="both"/>
      </w:pPr>
      <w:r>
        <w:t>предотвращения сырости и замачивания грунтов оснований и фундаментов и конструкций подвалов</w:t>
      </w:r>
      <w:r>
        <w:t xml:space="preserve"> и техподполий;</w:t>
      </w:r>
    </w:p>
    <w:p w:rsidR="00000000" w:rsidRDefault="00A36F10">
      <w:pPr>
        <w:pStyle w:val="ConsPlusNormal"/>
        <w:ind w:firstLine="540"/>
        <w:jc w:val="both"/>
      </w:pPr>
      <w:r>
        <w:t>работоспособное состояние внутридомовых и наружных дренажей.</w:t>
      </w:r>
    </w:p>
    <w:p w:rsidR="00000000" w:rsidRDefault="00A36F10">
      <w:pPr>
        <w:pStyle w:val="ConsPlusNormal"/>
        <w:ind w:firstLine="540"/>
        <w:jc w:val="both"/>
      </w:pPr>
      <w:r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</w:t>
      </w:r>
      <w:r>
        <w:t xml:space="preserve">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000000" w:rsidRDefault="00A36F10">
      <w:pPr>
        <w:pStyle w:val="ConsPlusNormal"/>
        <w:ind w:firstLine="540"/>
        <w:jc w:val="both"/>
      </w:pPr>
      <w:r>
        <w:t xml:space="preserve">4.1.3. При появлении признаков неравномерных осадок фундаментов необходимо выполнить осмотр зданий, установить </w:t>
      </w:r>
      <w:r>
        <w:t>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</w:p>
    <w:p w:rsidR="00000000" w:rsidRDefault="00A36F10">
      <w:pPr>
        <w:pStyle w:val="ConsPlusNormal"/>
        <w:ind w:firstLine="540"/>
        <w:jc w:val="both"/>
      </w:pPr>
      <w:r>
        <w:t>Подвальные помещения должны быт</w:t>
      </w:r>
      <w:r>
        <w:t>ь сухими, чистыми, иметь освещение и вентиляцию.</w:t>
      </w:r>
    </w:p>
    <w:p w:rsidR="00000000" w:rsidRDefault="00A36F10">
      <w:pPr>
        <w:pStyle w:val="ConsPlusNormal"/>
        <w:ind w:firstLine="540"/>
        <w:jc w:val="both"/>
      </w:pPr>
      <w:r>
        <w:t>Температура воздуха должна быть не ниже +5 град. С, относительная влажность воздуха - не выше 60%.</w:t>
      </w:r>
    </w:p>
    <w:p w:rsidR="00000000" w:rsidRDefault="00A36F10">
      <w:pPr>
        <w:pStyle w:val="ConsPlusNormal"/>
        <w:ind w:firstLine="540"/>
        <w:jc w:val="both"/>
      </w:pPr>
      <w:r>
        <w:t>4.1.4. Площадь продухов должна составлять примерно 1/400 площади пола техподполья или подвала; располагаются</w:t>
      </w:r>
      <w:r>
        <w:t xml:space="preserve">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 w:rsidR="00000000" w:rsidRDefault="00A36F10">
      <w:pPr>
        <w:pStyle w:val="ConsPlusNormal"/>
        <w:ind w:firstLine="540"/>
        <w:jc w:val="both"/>
      </w:pPr>
      <w:r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</w:p>
    <w:p w:rsidR="00000000" w:rsidRDefault="00A36F10">
      <w:pPr>
        <w:pStyle w:val="ConsPlusNormal"/>
        <w:ind w:firstLine="540"/>
        <w:jc w:val="both"/>
      </w:pPr>
      <w:r>
        <w:t>4.1.5. Стенки приямков должны быт</w:t>
      </w:r>
      <w:r>
        <w:t>ь не менее чем на 15 см выше уровня тротуара и отмостки;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</w:t>
      </w:r>
      <w:r>
        <w:t>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 w:rsidR="00000000" w:rsidRDefault="00A36F10">
      <w:pPr>
        <w:pStyle w:val="ConsPlusNormal"/>
        <w:ind w:firstLine="540"/>
        <w:jc w:val="both"/>
      </w:pPr>
      <w:r>
        <w:t>4.1.6. Отмостки и тротуары должны иметь попере</w:t>
      </w:r>
      <w:r>
        <w:t>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(песчано-дерновые отмостки допускается заменять бетонными и асфальтовыми отмостк</w:t>
      </w:r>
      <w:r>
        <w:t>ами).</w:t>
      </w:r>
    </w:p>
    <w:p w:rsidR="00000000" w:rsidRDefault="00A36F10">
      <w:pPr>
        <w:pStyle w:val="ConsPlusNormal"/>
        <w:ind w:firstLine="540"/>
        <w:jc w:val="both"/>
      </w:pPr>
      <w:r>
        <w:t>4.1.7. Просадки, щели и трещины, образовавшиеся в отмостках и тротуарах, необходимо заделывать материалами,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000000" w:rsidRDefault="00A36F10">
      <w:pPr>
        <w:pStyle w:val="ConsPlusNormal"/>
        <w:ind w:firstLine="540"/>
        <w:jc w:val="both"/>
      </w:pPr>
      <w:r>
        <w:t>4.1.8.</w:t>
      </w:r>
      <w:r>
        <w:t xml:space="preserve"> 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 w:rsidR="00000000" w:rsidRDefault="00A36F10">
      <w:pPr>
        <w:pStyle w:val="ConsPlusNormal"/>
        <w:ind w:firstLine="540"/>
        <w:jc w:val="both"/>
      </w:pPr>
      <w:r>
        <w:t>4.1.9. Следует обеспечить исправную, достаточную теплоизоляцию внутре</w:t>
      </w:r>
      <w:r>
        <w:t>нних трубопроводов, стояков. Устранить протечки, утечки, закупорки, засоры, срывы гидравлических затворов, санитарных приборов и негерметичность стыковых соединений в системах канализации.</w:t>
      </w:r>
    </w:p>
    <w:p w:rsidR="00000000" w:rsidRDefault="00A36F10">
      <w:pPr>
        <w:pStyle w:val="ConsPlusNormal"/>
        <w:ind w:firstLine="540"/>
        <w:jc w:val="both"/>
      </w:pPr>
      <w:r>
        <w:t>Обеспечить надежность и прочность крепления канализационных трубопр</w:t>
      </w:r>
      <w:r>
        <w:t>оводов и выпусков, наличие пробок у прочисток и т.д.</w:t>
      </w:r>
    </w:p>
    <w:p w:rsidR="00000000" w:rsidRDefault="00A36F10">
      <w:pPr>
        <w:pStyle w:val="ConsPlusNormal"/>
        <w:ind w:firstLine="540"/>
        <w:jc w:val="both"/>
      </w:pPr>
      <w: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</w:t>
      </w:r>
      <w:r>
        <w:t>скается.</w:t>
      </w:r>
    </w:p>
    <w:p w:rsidR="00000000" w:rsidRDefault="00A36F10">
      <w:pPr>
        <w:pStyle w:val="ConsPlusNormal"/>
        <w:ind w:firstLine="540"/>
        <w:jc w:val="both"/>
      </w:pPr>
      <w:r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000000" w:rsidRDefault="00A36F10">
      <w:pPr>
        <w:pStyle w:val="ConsPlusNormal"/>
        <w:ind w:firstLine="540"/>
        <w:jc w:val="both"/>
      </w:pPr>
      <w:r>
        <w:t>Вводы инженерных коммуникаций в подвальные помещения через фундаменты и стены подвалов долж</w:t>
      </w:r>
      <w:r>
        <w:t>ны быть герметизированы и утеплены.</w:t>
      </w:r>
    </w:p>
    <w:p w:rsidR="00000000" w:rsidRDefault="00A36F10">
      <w:pPr>
        <w:pStyle w:val="ConsPlusNormal"/>
        <w:ind w:firstLine="540"/>
        <w:jc w:val="both"/>
      </w:pPr>
      <w:r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</w:t>
      </w:r>
      <w:r>
        <w:t xml:space="preserve">ри появлении воды в приямке ее необходимо удалить и устранить </w:t>
      </w:r>
      <w:r>
        <w:lastRenderedPageBreak/>
        <w:t>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000000" w:rsidRDefault="00A36F10">
      <w:pPr>
        <w:pStyle w:val="ConsPlusNormal"/>
        <w:ind w:firstLine="540"/>
        <w:jc w:val="both"/>
      </w:pPr>
      <w:r>
        <w:t xml:space="preserve">4.1.13. У прочисток канализационных стояков в подвальных помещениях </w:t>
      </w:r>
      <w:r>
        <w:t>следует устраивать бетонные лотки для отвода воды в канализацию или приямок.</w:t>
      </w:r>
    </w:p>
    <w:p w:rsidR="00000000" w:rsidRDefault="00A36F10">
      <w:pPr>
        <w:pStyle w:val="ConsPlusNormal"/>
        <w:ind w:firstLine="540"/>
        <w:jc w:val="both"/>
      </w:pPr>
      <w:r>
        <w:t>4.1.14. Входные двери в техподполье, подвал должны быть закрыты на замок, ключи должны храниться в объединенной диспетчерской службе (ОДС) или в организации по обслуживанию жилищн</w:t>
      </w:r>
      <w:r>
        <w:t>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000000" w:rsidRDefault="00A36F10">
      <w:pPr>
        <w:pStyle w:val="ConsPlusNormal"/>
        <w:ind w:firstLine="540"/>
        <w:jc w:val="both"/>
      </w:pPr>
      <w:r>
        <w:t>4.1.15. Не допускается:</w:t>
      </w:r>
    </w:p>
    <w:p w:rsidR="00000000" w:rsidRDefault="00A36F10">
      <w:pPr>
        <w:pStyle w:val="ConsPlusNormal"/>
        <w:ind w:firstLine="540"/>
        <w:jc w:val="both"/>
      </w:pPr>
      <w:r>
        <w:t xml:space="preserve">подтопление подвалов и техподполий из-за неисправностей и утечек </w:t>
      </w:r>
      <w:r>
        <w:t>от инженерного оборудования;</w:t>
      </w:r>
    </w:p>
    <w:p w:rsidR="00000000" w:rsidRDefault="00A36F10">
      <w:pPr>
        <w:pStyle w:val="ConsPlusNormal"/>
        <w:ind w:firstLine="540"/>
        <w:jc w:val="both"/>
      </w:pPr>
      <w:r>
        <w:t>захламлять и загрязнять подвальные помещения;</w:t>
      </w:r>
    </w:p>
    <w:p w:rsidR="00000000" w:rsidRDefault="00A36F10">
      <w:pPr>
        <w:pStyle w:val="ConsPlusNormal"/>
        <w:ind w:firstLine="540"/>
        <w:jc w:val="both"/>
      </w:pPr>
      <w:r>
        <w:t>устанавливать в подвалах и техподпольях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000000" w:rsidRDefault="00A36F10">
      <w:pPr>
        <w:pStyle w:val="ConsPlusNormal"/>
        <w:ind w:firstLine="540"/>
        <w:jc w:val="both"/>
      </w:pPr>
      <w:r>
        <w:t>рытье котл</w:t>
      </w:r>
      <w:r>
        <w:t>ованов, траншей и прочие земляные работы в непосредственной близости от здания (до 10 м) без специального разрешения;</w:t>
      </w:r>
    </w:p>
    <w:p w:rsidR="00000000" w:rsidRDefault="00A36F10">
      <w:pPr>
        <w:pStyle w:val="ConsPlusNormal"/>
        <w:ind w:firstLine="540"/>
        <w:jc w:val="both"/>
      </w:pPr>
      <w:r>
        <w:t>подсыпка грунта вокруг здания выше расположения отмостки на 10 - 15 см;</w:t>
      </w:r>
    </w:p>
    <w:p w:rsidR="00000000" w:rsidRDefault="00A36F10">
      <w:pPr>
        <w:pStyle w:val="ConsPlusNormal"/>
        <w:ind w:firstLine="540"/>
        <w:jc w:val="both"/>
      </w:pPr>
      <w:r>
        <w:t>использовать подвалы и технические подполья жителями для хозяйстве</w:t>
      </w:r>
      <w:r>
        <w:t>нных и других нужд без соответствующего разрешения.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4.2. Стены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4.2.1. Стены каменные (кирпичные, железобетонные)</w:t>
      </w:r>
    </w:p>
    <w:p w:rsidR="00000000" w:rsidRDefault="00A36F10">
      <w:pPr>
        <w:pStyle w:val="ConsPlusNormal"/>
        <w:ind w:firstLine="540"/>
        <w:jc w:val="both"/>
      </w:pPr>
      <w:r>
        <w:t>4.2.1.1. Организация по обслуживанию жилищного фонда должна обеспечивать:</w:t>
      </w:r>
    </w:p>
    <w:p w:rsidR="00000000" w:rsidRDefault="00A36F10">
      <w:pPr>
        <w:pStyle w:val="ConsPlusNormal"/>
        <w:ind w:firstLine="540"/>
        <w:jc w:val="both"/>
      </w:pPr>
      <w:r>
        <w:t>заданный температурно-влажностный режим внутри здания;</w:t>
      </w:r>
    </w:p>
    <w:p w:rsidR="00000000" w:rsidRDefault="00A36F10">
      <w:pPr>
        <w:pStyle w:val="ConsPlusNormal"/>
        <w:ind w:firstLine="540"/>
        <w:jc w:val="both"/>
      </w:pPr>
      <w:r>
        <w:t>исправное сост</w:t>
      </w:r>
      <w:r>
        <w:t>ояние стен для восприятия нагрузок (конструктивную прочность);</w:t>
      </w:r>
    </w:p>
    <w:p w:rsidR="00000000" w:rsidRDefault="00A36F10">
      <w:pPr>
        <w:pStyle w:val="ConsPlusNormal"/>
        <w:ind w:firstLine="540"/>
        <w:jc w:val="both"/>
      </w:pPr>
      <w:r>
        <w:t>устранение повреждений стен по мере выявления, не допуская их дальнейшего развития;</w:t>
      </w:r>
    </w:p>
    <w:p w:rsidR="00000000" w:rsidRDefault="00A36F10">
      <w:pPr>
        <w:pStyle w:val="ConsPlusNormal"/>
        <w:ind w:firstLine="540"/>
        <w:jc w:val="both"/>
      </w:pPr>
      <w:r>
        <w:t>теплозащиту, влагозащиту наружных стен.</w:t>
      </w:r>
    </w:p>
    <w:p w:rsidR="00000000" w:rsidRDefault="00A36F10">
      <w:pPr>
        <w:pStyle w:val="ConsPlusNormal"/>
        <w:ind w:firstLine="540"/>
        <w:jc w:val="both"/>
      </w:pPr>
      <w:r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000000" w:rsidRDefault="00A36F10">
      <w:pPr>
        <w:pStyle w:val="ConsPlusNormal"/>
        <w:ind w:firstLine="540"/>
        <w:jc w:val="both"/>
      </w:pPr>
      <w:r>
        <w:t xml:space="preserve">4.2.1.3. Не допускаются </w:t>
      </w:r>
      <w:r>
        <w:t>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000000" w:rsidRDefault="00A36F10">
      <w:pPr>
        <w:pStyle w:val="ConsPlusNormal"/>
        <w:ind w:firstLine="540"/>
        <w:jc w:val="both"/>
      </w:pPr>
      <w:r>
        <w:t>Причины и методы ремонта устанавливает специализированная организация</w:t>
      </w:r>
      <w:r>
        <w:t>.</w:t>
      </w:r>
    </w:p>
    <w:p w:rsidR="00000000" w:rsidRDefault="00A36F10">
      <w:pPr>
        <w:pStyle w:val="ConsPlusNormal"/>
        <w:ind w:firstLine="540"/>
        <w:jc w:val="both"/>
      </w:pPr>
      <w:r>
        <w:t>Допустимая ширина раскрытия трещин в панелях 0,3 мм, в стыках - 1 мм.</w:t>
      </w:r>
    </w:p>
    <w:p w:rsidR="00000000" w:rsidRDefault="00A36F10">
      <w:pPr>
        <w:pStyle w:val="ConsPlusNormal"/>
        <w:ind w:firstLine="540"/>
        <w:jc w:val="both"/>
      </w:pPr>
      <w:r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000000" w:rsidRDefault="00A36F10">
      <w:pPr>
        <w:pStyle w:val="ConsPlusNormal"/>
        <w:ind w:firstLine="540"/>
        <w:jc w:val="both"/>
      </w:pPr>
      <w:r>
        <w:t>4.2.1.5. Не допускается ослабление</w:t>
      </w:r>
      <w:r>
        <w:t xml:space="preserve"> креплений выступающих деталей стен: карнизов, балконов, поясков, кронштейнов, розеток, тяги и др., разрушение и повреждение отделочного слоя, в том числе облицовочных плиток.</w:t>
      </w:r>
    </w:p>
    <w:p w:rsidR="00000000" w:rsidRDefault="00A36F10">
      <w:pPr>
        <w:pStyle w:val="ConsPlusNormal"/>
        <w:ind w:firstLine="540"/>
        <w:jc w:val="both"/>
      </w:pPr>
      <w:r>
        <w:t>4.2.1.6. Чтобы предотвратить разрушения облицовки, штукатурки и окрасочных слоев</w:t>
      </w:r>
      <w:r>
        <w:t xml:space="preserve"> фасада следует не допустить увлажнение стен атмосферной, технологической, бытовой влагой.</w:t>
      </w:r>
    </w:p>
    <w:p w:rsidR="00000000" w:rsidRDefault="00A36F10">
      <w:pPr>
        <w:pStyle w:val="ConsPlusNormal"/>
        <w:ind w:firstLine="540"/>
        <w:jc w:val="both"/>
      </w:pPr>
      <w:r>
        <w:t>Не допускается покрытие фасада паронепроницаемым материалом.</w:t>
      </w:r>
    </w:p>
    <w:p w:rsidR="00000000" w:rsidRDefault="00A36F10">
      <w:pPr>
        <w:pStyle w:val="ConsPlusNormal"/>
        <w:ind w:firstLine="540"/>
        <w:jc w:val="both"/>
      </w:pPr>
      <w:r>
        <w:t>4.2.1.7. Стыки панелей должны отвечать трем требованиям:</w:t>
      </w:r>
    </w:p>
    <w:p w:rsidR="00000000" w:rsidRDefault="00A36F10">
      <w:pPr>
        <w:pStyle w:val="ConsPlusNormal"/>
        <w:ind w:firstLine="540"/>
        <w:jc w:val="both"/>
      </w:pPr>
      <w:r>
        <w:t>водозащиты за счет герметизирующих мастик с соб</w:t>
      </w:r>
      <w:r>
        <w:t>людением технологии их нанесения, обеспечив подготовку поверхности;</w:t>
      </w:r>
    </w:p>
    <w:p w:rsidR="00000000" w:rsidRDefault="00A36F10">
      <w:pPr>
        <w:pStyle w:val="ConsPlusNormal"/>
        <w:ind w:firstLine="540"/>
        <w:jc w:val="both"/>
      </w:pPr>
      <w:r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30 - 50%;</w:t>
      </w:r>
    </w:p>
    <w:p w:rsidR="00000000" w:rsidRDefault="00A36F10">
      <w:pPr>
        <w:pStyle w:val="ConsPlusNormal"/>
        <w:ind w:firstLine="540"/>
        <w:jc w:val="both"/>
      </w:pPr>
      <w:r>
        <w:t>теплозащиты за счет уста</w:t>
      </w:r>
      <w:r>
        <w:t>новки утепляющих пакетов.</w:t>
      </w:r>
    </w:p>
    <w:p w:rsidR="00000000" w:rsidRDefault="00A36F10">
      <w:pPr>
        <w:pStyle w:val="ConsPlusNormal"/>
        <w:ind w:firstLine="540"/>
        <w:jc w:val="both"/>
      </w:pPr>
      <w:r>
        <w:t>Регламентируемое раскрытие стыков от температурных деформаций:</w:t>
      </w:r>
    </w:p>
    <w:p w:rsidR="00000000" w:rsidRDefault="00A36F10">
      <w:pPr>
        <w:pStyle w:val="ConsPlusNormal"/>
        <w:ind w:firstLine="540"/>
        <w:jc w:val="both"/>
      </w:pPr>
      <w:r>
        <w:t>вертикальных 2 - 3 мм;</w:t>
      </w:r>
    </w:p>
    <w:p w:rsidR="00000000" w:rsidRDefault="00A36F10">
      <w:pPr>
        <w:pStyle w:val="ConsPlusNormal"/>
        <w:ind w:firstLine="540"/>
        <w:jc w:val="both"/>
      </w:pPr>
      <w:r>
        <w:t>горизонтальных 0,6 - 0,7 мм.</w:t>
      </w:r>
    </w:p>
    <w:p w:rsidR="00000000" w:rsidRDefault="00A36F10">
      <w:pPr>
        <w:pStyle w:val="ConsPlusNormal"/>
        <w:ind w:firstLine="540"/>
        <w:jc w:val="both"/>
      </w:pPr>
      <w:r>
        <w:t>В стыках закрытого типа гидроизоляция достигается герметиком; воздухозащита - уплотняющими материалами с обязательн</w:t>
      </w:r>
      <w:r>
        <w:t>ым обжатием 30 - 50%; теплоизоляция - теплопакетами или устройством "вутов", ширина которых должна быть не менее 300 мм.</w:t>
      </w:r>
    </w:p>
    <w:p w:rsidR="00000000" w:rsidRDefault="00A36F10">
      <w:pPr>
        <w:pStyle w:val="ConsPlusNormal"/>
        <w:ind w:firstLine="540"/>
        <w:jc w:val="both"/>
      </w:pPr>
      <w:r>
        <w:t>Стыковые соединения, имеющие протечки, должны быть заделаны с наружной стороны эффективными герметизирующими материалами (упругими прок</w:t>
      </w:r>
      <w:r>
        <w:t>ладками и мастиками) силами специалистов в кратчайшие сроки (в малых объемах в период подготовки домов к зиме).</w:t>
      </w:r>
    </w:p>
    <w:p w:rsidR="00000000" w:rsidRDefault="00A36F10">
      <w:pPr>
        <w:pStyle w:val="ConsPlusNormal"/>
        <w:ind w:firstLine="540"/>
        <w:jc w:val="both"/>
      </w:pPr>
      <w:r>
        <w:t xml:space="preserve">4.2.1.8. Все выступающие части фасадов: пояски, выступы, парапеты, оконные и балконные отливы </w:t>
      </w:r>
      <w:r>
        <w:lastRenderedPageBreak/>
        <w:t>должны иметь металлические окрытия из оцинкованной</w:t>
      </w:r>
      <w:r>
        <w:t xml:space="preserve">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000000" w:rsidRDefault="00A36F10">
      <w:pPr>
        <w:pStyle w:val="ConsPlusNormal"/>
        <w:ind w:firstLine="540"/>
        <w:jc w:val="both"/>
      </w:pPr>
      <w:r>
        <w:t>4.2.1.9. Для предупреждения высолов, шелушений, пятен и т.д. выполняется</w:t>
      </w:r>
      <w:r>
        <w:t xml:space="preserve"> своевременная окраска фасадов.</w:t>
      </w:r>
    </w:p>
    <w:p w:rsidR="00000000" w:rsidRDefault="00A36F10">
      <w:pPr>
        <w:pStyle w:val="ConsPlusNormal"/>
        <w:ind w:firstLine="540"/>
        <w:jc w:val="both"/>
      </w:pPr>
      <w:r>
        <w:t>4.2.1.10. Для предупреждения появления ржавых пятен защитный слой должен быть 20 + 5 мм, надежная фиксация гибкой арматуры должна быть 3 - 4 мм; трещины в защитном слое не допустимы из-за плохого сцепления арматуры и бетона.</w:t>
      </w:r>
    </w:p>
    <w:p w:rsidR="00000000" w:rsidRDefault="00A36F10">
      <w:pPr>
        <w:pStyle w:val="ConsPlusNormal"/>
        <w:ind w:firstLine="540"/>
        <w:jc w:val="both"/>
      </w:pPr>
      <w:r>
        <w:t xml:space="preserve">4.2.1.11. Отметы водосточных труб устанавливаются на 20 - 40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загибают по </w:t>
      </w:r>
      <w:r>
        <w:t>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000000" w:rsidRDefault="00A36F10">
      <w:pPr>
        <w:pStyle w:val="ConsPlusNormal"/>
        <w:ind w:firstLine="540"/>
        <w:jc w:val="both"/>
      </w:pPr>
      <w:r>
        <w:t>4.2.1.12. Участки стен, промерзающие или отсыревающие вследствие недостаточной теплозащиты, а также стены с малой теплоустойч</w:t>
      </w:r>
      <w:r>
        <w:t>ивостью в жарких районах необходимо утеплять.</w:t>
      </w:r>
    </w:p>
    <w:p w:rsidR="00000000" w:rsidRDefault="00A36F10">
      <w:pPr>
        <w:pStyle w:val="ConsPlusNormal"/>
        <w:ind w:firstLine="540"/>
        <w:jc w:val="both"/>
      </w:pPr>
      <w:r>
        <w:t xml:space="preserve"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</w:t>
      </w:r>
      <w:r>
        <w:t>электроосмотическим способом, или методом зарядной компенсации по проекту.</w:t>
      </w:r>
    </w:p>
    <w:p w:rsidR="00000000" w:rsidRDefault="00A36F10">
      <w:pPr>
        <w:pStyle w:val="ConsPlusNormal"/>
        <w:ind w:firstLine="540"/>
        <w:jc w:val="both"/>
      </w:pPr>
      <w:r>
        <w:t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</w:t>
      </w:r>
      <w:r>
        <w:t>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000000" w:rsidRDefault="00A36F10">
      <w:pPr>
        <w:pStyle w:val="ConsPlusNormal"/>
        <w:ind w:firstLine="540"/>
        <w:jc w:val="both"/>
      </w:pPr>
      <w:r>
        <w:t>4.2.1.14. Организации по обслуживанию жилищного фонда при обнаружении трещин, вызвавших поврежден</w:t>
      </w:r>
      <w:r>
        <w:t xml:space="preserve">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др. способом. Если будет </w:t>
      </w:r>
      <w:r>
        <w:t>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000000" w:rsidRDefault="00A36F10">
      <w:pPr>
        <w:pStyle w:val="ConsPlusNormal"/>
        <w:ind w:firstLine="540"/>
        <w:jc w:val="both"/>
      </w:pPr>
      <w:r>
        <w:t>4.2.1.15. Парапеты и карнизы должны иметь надежное кре</w:t>
      </w:r>
      <w:r>
        <w:t>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открытия при этом должен быть не менее 8 см, металлические открытия должны соединяться двойным л</w:t>
      </w:r>
      <w:r>
        <w:t>ежачим фальцем, швы покрытий из плит должны быть заделаны полимерцементным раствором или мастикой. Не допускается попадания влаги под покрытие.</w:t>
      </w:r>
    </w:p>
    <w:p w:rsidR="00000000" w:rsidRDefault="00A36F10">
      <w:pPr>
        <w:pStyle w:val="ConsPlusNormal"/>
        <w:ind w:firstLine="540"/>
        <w:jc w:val="both"/>
      </w:pPr>
      <w:r>
        <w:t>4.2.1.16. Для предупреждения промерзания стен, появления плесневелых пятен, слизи, конденсата на внутренних пове</w:t>
      </w:r>
      <w:r>
        <w:t>рхностях наружных ограждающих конструкций влажность материалов должна соответствовать следующим требованиям:</w:t>
      </w:r>
    </w:p>
    <w:p w:rsidR="00000000" w:rsidRDefault="00A36F10">
      <w:pPr>
        <w:pStyle w:val="ConsPlusNormal"/>
        <w:ind w:firstLine="540"/>
        <w:jc w:val="both"/>
      </w:pPr>
      <w:r>
        <w:t>керамзита - 3%, шлака - 4 - 6%;</w:t>
      </w:r>
    </w:p>
    <w:p w:rsidR="00000000" w:rsidRDefault="00A36F10">
      <w:pPr>
        <w:pStyle w:val="ConsPlusNormal"/>
        <w:ind w:firstLine="540"/>
        <w:jc w:val="both"/>
      </w:pPr>
      <w:r>
        <w:t>пенобетона - 10%;</w:t>
      </w:r>
    </w:p>
    <w:p w:rsidR="00000000" w:rsidRDefault="00A36F10">
      <w:pPr>
        <w:pStyle w:val="ConsPlusNormal"/>
        <w:ind w:firstLine="540"/>
        <w:jc w:val="both"/>
      </w:pPr>
      <w:r>
        <w:t>газобетона - 10%.</w:t>
      </w:r>
    </w:p>
    <w:p w:rsidR="00000000" w:rsidRDefault="00A36F10">
      <w:pPr>
        <w:pStyle w:val="ConsPlusNormal"/>
        <w:ind w:firstLine="540"/>
        <w:jc w:val="both"/>
      </w:pPr>
      <w:r>
        <w:t>Влажность стен:</w:t>
      </w:r>
    </w:p>
    <w:p w:rsidR="00000000" w:rsidRDefault="00A36F10">
      <w:pPr>
        <w:pStyle w:val="ConsPlusNormal"/>
        <w:ind w:firstLine="540"/>
        <w:jc w:val="both"/>
      </w:pPr>
      <w:r>
        <w:t>деревянных - 12%;</w:t>
      </w:r>
    </w:p>
    <w:p w:rsidR="00000000" w:rsidRDefault="00A36F10">
      <w:pPr>
        <w:pStyle w:val="ConsPlusNormal"/>
        <w:ind w:firstLine="540"/>
        <w:jc w:val="both"/>
      </w:pPr>
      <w:r>
        <w:t>кирпичных - 4%;</w:t>
      </w:r>
    </w:p>
    <w:p w:rsidR="00000000" w:rsidRDefault="00A36F10">
      <w:pPr>
        <w:pStyle w:val="ConsPlusNormal"/>
        <w:ind w:firstLine="540"/>
        <w:jc w:val="both"/>
      </w:pPr>
      <w:r>
        <w:t>железобетонных (панельных) - 6%;</w:t>
      </w:r>
    </w:p>
    <w:p w:rsidR="00000000" w:rsidRDefault="00A36F10">
      <w:pPr>
        <w:pStyle w:val="ConsPlusNormal"/>
        <w:ind w:firstLine="540"/>
        <w:jc w:val="both"/>
      </w:pPr>
      <w:r>
        <w:t>керамзитобетонных - 10%;</w:t>
      </w:r>
    </w:p>
    <w:p w:rsidR="00000000" w:rsidRDefault="00A36F10">
      <w:pPr>
        <w:pStyle w:val="ConsPlusNormal"/>
        <w:ind w:firstLine="540"/>
        <w:jc w:val="both"/>
      </w:pPr>
      <w:r>
        <w:t>утеплителя в стенах - 6%.</w:t>
      </w:r>
    </w:p>
    <w:p w:rsidR="00000000" w:rsidRDefault="00A36F10">
      <w:pPr>
        <w:pStyle w:val="ConsPlusNormal"/>
        <w:ind w:firstLine="540"/>
        <w:jc w:val="both"/>
      </w:pPr>
      <w:r>
        <w:t>4.2.1.17. В кирпичных стенах обеспечивается:</w:t>
      </w:r>
    </w:p>
    <w:p w:rsidR="00000000" w:rsidRDefault="00A36F10">
      <w:pPr>
        <w:pStyle w:val="ConsPlusNormal"/>
        <w:ind w:firstLine="540"/>
        <w:jc w:val="both"/>
      </w:pPr>
      <w:r>
        <w:t>правильное расположение гидроизоляции стен;</w:t>
      </w:r>
    </w:p>
    <w:p w:rsidR="00000000" w:rsidRDefault="00A36F10">
      <w:pPr>
        <w:pStyle w:val="ConsPlusNormal"/>
        <w:ind w:firstLine="540"/>
        <w:jc w:val="both"/>
      </w:pPr>
      <w:r>
        <w:t>толщина в соответствии с проектом;</w:t>
      </w:r>
    </w:p>
    <w:p w:rsidR="00000000" w:rsidRDefault="00A36F10">
      <w:pPr>
        <w:pStyle w:val="ConsPlusNormal"/>
        <w:ind w:firstLine="540"/>
        <w:jc w:val="both"/>
      </w:pPr>
      <w:r>
        <w:t xml:space="preserve">не допускается плотная облицовка стен снаружи и </w:t>
      </w:r>
      <w:r>
        <w:t>выполнение угловых соединений с отступлением от проекта.</w:t>
      </w:r>
    </w:p>
    <w:p w:rsidR="00000000" w:rsidRDefault="00A36F10">
      <w:pPr>
        <w:pStyle w:val="ConsPlusNormal"/>
        <w:ind w:firstLine="540"/>
        <w:jc w:val="both"/>
      </w:pPr>
      <w:r>
        <w:t>4.2.1.18. Повреждения, вызвавшие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</w:t>
      </w:r>
      <w:r>
        <w:t xml:space="preserve"> устранены при текущем ремонте, следует устранять при капитальном ремонте или реконструкции по соответствующему проекту.</w:t>
      </w:r>
    </w:p>
    <w:p w:rsidR="00000000" w:rsidRDefault="00A36F10">
      <w:pPr>
        <w:pStyle w:val="ConsPlusNormal"/>
        <w:ind w:firstLine="540"/>
        <w:jc w:val="both"/>
      </w:pPr>
      <w:r>
        <w:t>4.2.1.19. Контроль за состоянием стальных закладных деталей должен производиться организацией по обслуживанию жилищного фонда с привлеч</w:t>
      </w:r>
      <w:r>
        <w:t>ением специализированных организаций.</w:t>
      </w:r>
    </w:p>
    <w:p w:rsidR="00000000" w:rsidRDefault="00A36F10">
      <w:pPr>
        <w:pStyle w:val="ConsPlusNormal"/>
        <w:ind w:firstLine="540"/>
        <w:jc w:val="both"/>
      </w:pPr>
      <w:r>
        <w:t xml:space="preserve">Устранение последствий коррозионного повреждения закладных деталей и арматуры следует </w:t>
      </w:r>
      <w:r>
        <w:lastRenderedPageBreak/>
        <w:t>выполнять при капитальном ремонте по проекту.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4.2.2. Стены деревянные</w:t>
      </w:r>
    </w:p>
    <w:p w:rsidR="00000000" w:rsidRDefault="00A36F10">
      <w:pPr>
        <w:pStyle w:val="ConsPlusNormal"/>
        <w:ind w:firstLine="540"/>
        <w:jc w:val="both"/>
      </w:pPr>
      <w:r>
        <w:t xml:space="preserve">4.2.2.1. При появлении крена, выпучивания, гниения, поражения </w:t>
      </w:r>
      <w:r>
        <w:t>домовыми грибками, дереворазрушающими насекомыми, просадок следует вызвать специализированную организацию.</w:t>
      </w:r>
    </w:p>
    <w:p w:rsidR="00000000" w:rsidRDefault="00A36F10">
      <w:pPr>
        <w:pStyle w:val="ConsPlusNormal"/>
        <w:ind w:firstLine="540"/>
        <w:jc w:val="both"/>
      </w:pPr>
      <w:r>
        <w:t>4.2.2.2. Не допускается осадка засыпки в каркасных стенах более 5 см, повреждение гидроизоляции, разрушение штукатурки и обшивки, высокая воздухопрон</w:t>
      </w:r>
      <w:r>
        <w:t>ицаемость, протекание, переохлаждение,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000000" w:rsidRDefault="00A36F10">
      <w:pPr>
        <w:pStyle w:val="ConsPlusNormal"/>
        <w:ind w:firstLine="540"/>
        <w:jc w:val="both"/>
      </w:pPr>
      <w:r>
        <w:t>4.2.2.3. Высокая воздухопроницаемость стен должна быть устранена уплот</w:t>
      </w:r>
      <w:r>
        <w:t>нением стыков с установкой нащельников, конопаткой пазов между венцами, заделкой щелей и трещин и другими способами.</w:t>
      </w:r>
    </w:p>
    <w:p w:rsidR="00000000" w:rsidRDefault="00A36F10">
      <w:pPr>
        <w:pStyle w:val="ConsPlusNormal"/>
        <w:ind w:firstLine="540"/>
        <w:jc w:val="both"/>
      </w:pPr>
      <w:r>
        <w:t>4.2.2.4. Конструкции нижних венцов деревянных цоколей и примыкания (установка сливных досок, цоколей, оконных проемов, поясков и т.д.) долж</w:t>
      </w:r>
      <w:r>
        <w:t>ны быть плотно пригнаны, чтобы не допустить увлажнения.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4.2.3. Отделка фасадов</w:t>
      </w:r>
    </w:p>
    <w:p w:rsidR="00000000" w:rsidRDefault="00A36F10">
      <w:pPr>
        <w:pStyle w:val="ConsPlusNormal"/>
        <w:ind w:firstLine="540"/>
        <w:jc w:val="both"/>
      </w:pPr>
      <w:r>
        <w:t>4.2.3.1.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</w:t>
      </w:r>
      <w:r>
        <w:t>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</w:t>
      </w:r>
      <w:r>
        <w:t xml:space="preserve">ов и т.д. должны устраняться по мере выявления, не допуская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</w:t>
      </w:r>
      <w:r>
        <w:t>и др.) следует устранять при капитальном ремонте по проекту.</w:t>
      </w:r>
    </w:p>
    <w:p w:rsidR="00000000" w:rsidRDefault="00A36F10">
      <w:pPr>
        <w:pStyle w:val="ConsPlusNormal"/>
        <w:ind w:firstLine="540"/>
        <w:jc w:val="both"/>
      </w:pPr>
      <w:r>
        <w:t>4.2.3.2. С появлением на фасадах зданий отслоений и разрушений облицовочных слоев необходимо:</w:t>
      </w:r>
    </w:p>
    <w:p w:rsidR="00000000" w:rsidRDefault="00A36F10">
      <w:pPr>
        <w:pStyle w:val="ConsPlusNormal"/>
        <w:ind w:firstLine="540"/>
        <w:jc w:val="both"/>
      </w:pPr>
      <w:r>
        <w:t>облицовочные плитки и архитектурные детали, потерявшие связь со стеной, немедленно снять;</w:t>
      </w:r>
    </w:p>
    <w:p w:rsidR="00000000" w:rsidRDefault="00A36F10">
      <w:pPr>
        <w:pStyle w:val="ConsPlusNormal"/>
        <w:ind w:firstLine="540"/>
        <w:jc w:val="both"/>
      </w:pPr>
      <w:r>
        <w:t>отслоившуюс</w:t>
      </w:r>
      <w:r>
        <w:t>я от поверхности стены штукатурку отбить сразу же после обнаружения отслоения;</w:t>
      </w:r>
    </w:p>
    <w:p w:rsidR="00000000" w:rsidRDefault="00A36F10">
      <w:pPr>
        <w:pStyle w:val="ConsPlusNormal"/>
        <w:ind w:firstLine="540"/>
        <w:jc w:val="both"/>
      </w:pPr>
      <w:r>
        <w:t>поврежденные места на фасаде восстановить с заменой всех дефектных архитектурных деталей или их реставрацией.</w:t>
      </w:r>
    </w:p>
    <w:p w:rsidR="00000000" w:rsidRDefault="00A36F10">
      <w:pPr>
        <w:pStyle w:val="ConsPlusNormal"/>
        <w:ind w:firstLine="540"/>
        <w:jc w:val="both"/>
      </w:pPr>
      <w:r>
        <w:t>4.2.3.3. Поверхности неоштукатуренных стен с выветрившейся кладкой,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000000" w:rsidRDefault="00A36F10">
      <w:pPr>
        <w:pStyle w:val="ConsPlusNormal"/>
        <w:ind w:firstLine="540"/>
        <w:jc w:val="both"/>
      </w:pPr>
      <w:r>
        <w:t>4.2.3.4. Повре</w:t>
      </w:r>
      <w:r>
        <w:t>ждение поверхности цоколя следует оштукатурить цементно-песчаным раствором с введением гидрофобизирующей добавки (например, ГКЖ-10, ГКЖ-11) или облицевать.</w:t>
      </w:r>
    </w:p>
    <w:p w:rsidR="00000000" w:rsidRDefault="00A36F10">
      <w:pPr>
        <w:pStyle w:val="ConsPlusNormal"/>
        <w:ind w:firstLine="540"/>
        <w:jc w:val="both"/>
      </w:pPr>
      <w:r>
        <w:t>Цоколи из легкобетонных панелей с поврежденным фактурным слоем или имеющим малую толщину, а также ки</w:t>
      </w:r>
      <w:r>
        <w:t>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по согласованию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4.</w:t>
      </w:r>
      <w:r>
        <w:t>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:rsidR="00000000" w:rsidRDefault="00A36F10">
      <w:pPr>
        <w:pStyle w:val="ConsPlusNormal"/>
        <w:ind w:firstLine="540"/>
        <w:jc w:val="both"/>
      </w:pPr>
      <w:r>
        <w:t>Стабилизировавшиеся широкие трещины следует заделать материалом, аналогичным матер</w:t>
      </w:r>
      <w:r>
        <w:t>иалу стен или полимерцементным раствором.</w:t>
      </w:r>
    </w:p>
    <w:p w:rsidR="00000000" w:rsidRDefault="00A36F10">
      <w:pPr>
        <w:pStyle w:val="ConsPlusNormal"/>
        <w:ind w:firstLine="540"/>
        <w:jc w:val="both"/>
      </w:pPr>
      <w:r>
        <w:t>4.2.3.6. 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следует заделывать по</w:t>
      </w:r>
      <w:r>
        <w:t>лимерцементным раствором заподлицо с поверхностью изделий.</w:t>
      </w:r>
    </w:p>
    <w:p w:rsidR="00000000" w:rsidRDefault="00A36F10">
      <w:pPr>
        <w:pStyle w:val="ConsPlusNormal"/>
        <w:ind w:firstLine="540"/>
        <w:jc w:val="both"/>
      </w:pPr>
      <w:r>
        <w:t>4.2.3.7. 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000000" w:rsidRDefault="00A36F10">
      <w:pPr>
        <w:pStyle w:val="ConsPlusNormal"/>
        <w:ind w:firstLine="540"/>
        <w:jc w:val="both"/>
      </w:pPr>
      <w:r>
        <w:t>4.2.3.8. Участки стеновых панелей с обнаж</w:t>
      </w:r>
      <w:r>
        <w:t>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с</w:t>
      </w:r>
      <w:r>
        <w:t>уществующей.</w:t>
      </w:r>
    </w:p>
    <w:p w:rsidR="00000000" w:rsidRDefault="00A36F10">
      <w:pPr>
        <w:pStyle w:val="ConsPlusNormal"/>
        <w:ind w:firstLine="540"/>
        <w:jc w:val="both"/>
      </w:pPr>
      <w:r>
        <w:t>4.2.3.9. Фасады зданий следует очищать и промывать в сроки, установленные в зависимости от материала, состояния поверхностей зданий (степень загрязнения, наличие выколов, разрушение покрытия) и условий эксплуатации.</w:t>
      </w:r>
    </w:p>
    <w:p w:rsidR="00000000" w:rsidRDefault="00A36F10">
      <w:pPr>
        <w:pStyle w:val="ConsPlusNormal"/>
        <w:ind w:firstLine="540"/>
        <w:jc w:val="both"/>
      </w:pPr>
      <w:r>
        <w:t>4.2.3.10. Очищать поверхнос</w:t>
      </w:r>
      <w:r>
        <w:t>ти штукатурок и облицовок из мягких каменных пород, а также архитектурные детали пескоструйным способом не допускается.</w:t>
      </w:r>
    </w:p>
    <w:p w:rsidR="00000000" w:rsidRDefault="00A36F10">
      <w:pPr>
        <w:pStyle w:val="ConsPlusNormal"/>
        <w:ind w:firstLine="540"/>
        <w:jc w:val="both"/>
      </w:pPr>
      <w:r>
        <w:t>Поверхности кирпичных стен и стен, облицованных керамическими плитками (камнями) или оштукатуренных цементным раствором, допускается очи</w:t>
      </w:r>
      <w:r>
        <w:t>щать гидропескоструйным способом.</w:t>
      </w:r>
    </w:p>
    <w:p w:rsidR="00000000" w:rsidRDefault="00A36F10">
      <w:pPr>
        <w:pStyle w:val="ConsPlusNormal"/>
        <w:ind w:firstLine="540"/>
        <w:jc w:val="both"/>
      </w:pPr>
      <w:r>
        <w:t xml:space="preserve">4.2.3.11. Фасады, облицованные керамическими изделиями, после очистки следует обрабатывать </w:t>
      </w:r>
      <w:r>
        <w:lastRenderedPageBreak/>
        <w:t>гидрофобными или другими специальными растворами.</w:t>
      </w:r>
    </w:p>
    <w:p w:rsidR="00000000" w:rsidRDefault="00A36F10">
      <w:pPr>
        <w:pStyle w:val="ConsPlusNormal"/>
        <w:ind w:firstLine="540"/>
        <w:jc w:val="both"/>
      </w:pPr>
      <w:r>
        <w:t>Для очистки поверхности фасадов, отделанных глазурованной керамической плиткой, с</w:t>
      </w:r>
      <w:r>
        <w:t>ледует применять специальные составы.</w:t>
      </w:r>
    </w:p>
    <w:p w:rsidR="00000000" w:rsidRDefault="00A36F10">
      <w:pPr>
        <w:pStyle w:val="ConsPlusNormal"/>
        <w:ind w:firstLine="540"/>
        <w:jc w:val="both"/>
      </w:pPr>
      <w:r>
        <w:t>Работы по очистке фасадов выполняются, как правило, специализированными организациями.</w:t>
      </w:r>
    </w:p>
    <w:p w:rsidR="00000000" w:rsidRDefault="00A36F10">
      <w:pPr>
        <w:pStyle w:val="ConsPlusNormal"/>
        <w:ind w:firstLine="540"/>
        <w:jc w:val="both"/>
      </w:pPr>
      <w:r>
        <w:t>4.2.3.12. Фасады деревянных неоштукатуренных зданий (рубленных, брусчатых и сборно-щитовых) с обшивкой и без обшивки должны периоди</w:t>
      </w:r>
      <w:r>
        <w:t>чески окрашиваться паропроницаемыми красками или составами для усиления пожаробезопасности и защиты от грибка и гниения.</w:t>
      </w:r>
    </w:p>
    <w:p w:rsidR="00000000" w:rsidRDefault="00A36F10">
      <w:pPr>
        <w:pStyle w:val="ConsPlusNormal"/>
        <w:ind w:firstLine="540"/>
        <w:jc w:val="both"/>
      </w:pPr>
      <w:r>
        <w:t>4.2.3.13. Окраску фасадов зданий следует производить согласно колерному паспорту, выдаваемому в установленном порядке, в котором привед</w:t>
      </w:r>
      <w:r>
        <w:t>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:rsidR="00000000" w:rsidRDefault="00A36F10">
      <w:pPr>
        <w:pStyle w:val="ConsPlusNormal"/>
        <w:ind w:firstLine="540"/>
        <w:jc w:val="both"/>
      </w:pPr>
      <w:r>
        <w:t>4.2.3.14. Окраску фасадов необходимо производить после окончания ремонт</w:t>
      </w:r>
      <w:r>
        <w:t>а стен, парапетов, дымовых труб, выступающих деталей и архитектурных лепных украшений, входных устройств (крылец, дверных козырьков), кровли, линейных окрытий карнизов (поясков), сандриков, подоконников и т.п. и водосточных труб. Слабо держащаяся старая кр</w:t>
      </w:r>
      <w:r>
        <w:t>аска должна быть удалена.</w:t>
      </w:r>
    </w:p>
    <w:p w:rsidR="00000000" w:rsidRDefault="00A36F10">
      <w:pPr>
        <w:pStyle w:val="ConsPlusNormal"/>
        <w:ind w:firstLine="540"/>
        <w:jc w:val="both"/>
      </w:pPr>
      <w:r>
        <w:t>4.2.3.15. Окрытия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000000" w:rsidRDefault="00A36F10">
      <w:pPr>
        <w:pStyle w:val="ConsPlusNormal"/>
        <w:ind w:firstLine="540"/>
        <w:jc w:val="both"/>
      </w:pPr>
      <w:r>
        <w:t xml:space="preserve">4.2.3.16. Водоотводящие устройства наружных стен должны иметь необходимые уклоны </w:t>
      </w:r>
      <w:r>
        <w:t>от стен и обеспечивать от них беспрепятственный отвод атмосферных вод.</w:t>
      </w:r>
    </w:p>
    <w:p w:rsidR="00000000" w:rsidRDefault="00A36F10">
      <w:pPr>
        <w:pStyle w:val="ConsPlusNormal"/>
        <w:ind w:firstLine="540"/>
        <w:jc w:val="both"/>
      </w:pPr>
      <w:r>
        <w:t>4.2.3.17. Стальные детали крепления (кронштейны пожарных лестниц, флагодержатели, ухваты водосточных труб и др.) следует располагать с уклоном от стен. На деталях, имеющих уклон к стене</w:t>
      </w:r>
      <w:r>
        <w:t>, следует установить плотно прилегающие к ним манжеты из оцинкованной стали на расстоянии 5 - 10 см от стены. Все закрепленные к стене стальные элементы необходимо регулярно окрашивать, защищать от коррозии.</w:t>
      </w:r>
    </w:p>
    <w:p w:rsidR="00000000" w:rsidRDefault="00A36F10">
      <w:pPr>
        <w:pStyle w:val="ConsPlusNormal"/>
        <w:ind w:firstLine="540"/>
        <w:jc w:val="both"/>
      </w:pPr>
      <w:r>
        <w:t xml:space="preserve">Окраска металлических лестниц, флагодержателей, </w:t>
      </w:r>
      <w:r>
        <w:t>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5 - 6 лет в зависимости от условий эксплуатации</w:t>
      </w:r>
      <w:r>
        <w:t>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4.2.4. Балконы, козырьки, лоджии и эркеры</w:t>
      </w:r>
    </w:p>
    <w:p w:rsidR="00000000" w:rsidRDefault="00A36F10">
      <w:pPr>
        <w:pStyle w:val="ConsPlusNormal"/>
        <w:ind w:firstLine="540"/>
        <w:jc w:val="both"/>
      </w:pPr>
      <w:r>
        <w:t xml:space="preserve">4.2.4.1. Работники организаций по обслуживанию жилищного фонда обязаны систематически проверять правильность использования балконов, эркеров и лоджий, не допускать размещения в них громоздких и тяжелых вещей, их </w:t>
      </w:r>
      <w:r>
        <w:t>захламления и загрязнения. Необходимо регулярно разъяснять нанимателям, арендаторам и собственникам жилых помещений и ответственным за коммунальную квартиру правила содержания балконов, эркеров и лоджий.</w:t>
      </w:r>
    </w:p>
    <w:p w:rsidR="00000000" w:rsidRDefault="00A36F10">
      <w:pPr>
        <w:pStyle w:val="ConsPlusNormal"/>
        <w:ind w:firstLine="540"/>
        <w:jc w:val="both"/>
      </w:pPr>
      <w:r>
        <w:t>4.2.4.2. При обнаружении признаков повреждения несущ</w:t>
      </w:r>
      <w:r>
        <w:t>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000000" w:rsidRDefault="00A36F10">
      <w:pPr>
        <w:pStyle w:val="ConsPlusNormal"/>
        <w:ind w:firstLine="540"/>
        <w:jc w:val="both"/>
      </w:pPr>
      <w:r>
        <w:t>С целью предотвращения разрушения кра</w:t>
      </w:r>
      <w:r>
        <w:t>ев балконной (лоджии) плиты или трещин между балконной (лоджии) плитой и стенами из-за попадания атмосферной влаги металлический слив должен устанавливаться в паз коробки, ширина его должна быть не менее 1,5 толщины плиты и он должен быть заведен под гидро</w:t>
      </w:r>
      <w:r>
        <w:t>изоляционный слой.</w:t>
      </w:r>
    </w:p>
    <w:p w:rsidR="00000000" w:rsidRDefault="00A36F10">
      <w:pPr>
        <w:pStyle w:val="ConsPlusNormal"/>
        <w:ind w:firstLine="540"/>
        <w:jc w:val="both"/>
      </w:pPr>
      <w:r>
        <w:t>Уклон балконной (лоджии) плиты должен быть не менее 3% от стен здания с организацией отвода воды металлическим фартуком или зажелезненной плитой с капельником с выносом не менее 3 - 5 см, в торце слив должен быть заделан в тело панели.</w:t>
      </w:r>
    </w:p>
    <w:p w:rsidR="00000000" w:rsidRDefault="00A36F10">
      <w:pPr>
        <w:pStyle w:val="ConsPlusNormal"/>
        <w:ind w:firstLine="540"/>
        <w:jc w:val="both"/>
      </w:pPr>
      <w:r>
        <w:t>В</w:t>
      </w:r>
      <w:r>
        <w:t xml:space="preserve"> случае аварийного состояния балконов, лоджий и эркеров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</w:p>
    <w:p w:rsidR="00000000" w:rsidRDefault="00A36F10">
      <w:pPr>
        <w:pStyle w:val="ConsPlusNormal"/>
        <w:ind w:firstLine="540"/>
        <w:jc w:val="both"/>
      </w:pPr>
      <w:r>
        <w:t xml:space="preserve"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</w:t>
      </w:r>
      <w:r>
        <w:t>не допуская их дальнейшего развития.</w:t>
      </w:r>
    </w:p>
    <w:p w:rsidR="00000000" w:rsidRDefault="00A36F10">
      <w:pPr>
        <w:pStyle w:val="ConsPlusNormal"/>
        <w:ind w:firstLine="540"/>
        <w:jc w:val="both"/>
      </w:pPr>
      <w:r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000000" w:rsidRDefault="00A36F10">
      <w:pPr>
        <w:pStyle w:val="ConsPlusNormal"/>
        <w:ind w:firstLine="540"/>
        <w:jc w:val="both"/>
      </w:pPr>
      <w:r>
        <w:t>4.2.4.4. В об</w:t>
      </w:r>
      <w:r>
        <w:t>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4.2.4.5. Металлические ограждения, сливы из черной</w:t>
      </w:r>
      <w:r>
        <w:t xml:space="preserve">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000000" w:rsidRDefault="00A36F10">
      <w:pPr>
        <w:pStyle w:val="ConsPlusNormal"/>
        <w:ind w:firstLine="540"/>
        <w:jc w:val="both"/>
      </w:pPr>
      <w:r>
        <w:t>4.2.4.6. Расположение, форма и крепление цветочных ящиков должны соответствовать принятому про</w:t>
      </w:r>
      <w:r>
        <w:t>екту и архитектурному решению здания.</w:t>
      </w:r>
    </w:p>
    <w:p w:rsidR="00000000" w:rsidRDefault="00A36F10">
      <w:pPr>
        <w:pStyle w:val="ConsPlusNormal"/>
        <w:ind w:firstLine="540"/>
        <w:jc w:val="both"/>
      </w:pPr>
      <w:r>
        <w:t xml:space="preserve">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</w:t>
      </w:r>
      <w:r>
        <w:t>(лоджий).</w:t>
      </w:r>
    </w:p>
    <w:p w:rsidR="00000000" w:rsidRDefault="00A36F10">
      <w:pPr>
        <w:pStyle w:val="ConsPlusNormal"/>
        <w:ind w:firstLine="540"/>
        <w:jc w:val="both"/>
      </w:pPr>
      <w:r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 др.) с обжатием на 30 - 5</w:t>
      </w:r>
      <w:r>
        <w:t>0%.</w:t>
      </w:r>
    </w:p>
    <w:p w:rsidR="00000000" w:rsidRDefault="00A36F10">
      <w:pPr>
        <w:pStyle w:val="ConsPlusNormal"/>
        <w:ind w:firstLine="540"/>
        <w:jc w:val="both"/>
      </w:pPr>
      <w:r>
        <w:t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пенополиуретана (поролона), которые подлежат замене не реже 1 раза в 5 лет.</w:t>
      </w:r>
    </w:p>
    <w:p w:rsidR="00000000" w:rsidRDefault="00A36F10">
      <w:pPr>
        <w:pStyle w:val="ConsPlusNormal"/>
        <w:ind w:firstLine="540"/>
        <w:jc w:val="both"/>
      </w:pPr>
      <w:r>
        <w:t>4.2.</w:t>
      </w:r>
      <w:r>
        <w:t>4.9. Для предотвращения попадания атмосферной влаги через окна в нижнем бруске коробки должно быть 2 паза для отвода воды шириной 10 мм на расстоянии 50 - 100 мм от края. Прорези должны быть очищены и иметь уклон наружу. Окраска окон производится 1 раз в 5</w:t>
      </w:r>
      <w:r>
        <w:t xml:space="preserve"> лет.</w:t>
      </w:r>
    </w:p>
    <w:p w:rsidR="00000000" w:rsidRDefault="00A36F10">
      <w:pPr>
        <w:pStyle w:val="ConsPlusNormal"/>
        <w:ind w:firstLine="540"/>
        <w:jc w:val="both"/>
      </w:pPr>
      <w:r>
        <w:t>Стекла ставятся на двойном слое замазки и крепятся штапиками.</w:t>
      </w:r>
    </w:p>
    <w:p w:rsidR="00000000" w:rsidRDefault="00A36F10">
      <w:pPr>
        <w:pStyle w:val="ConsPlusNormal"/>
        <w:ind w:firstLine="540"/>
        <w:jc w:val="both"/>
      </w:pPr>
      <w:r>
        <w:t>Крепление оконных и дверных коробок осуществляется ершами и шурупами в антисептированные деревянные пробки.</w:t>
      </w:r>
    </w:p>
    <w:p w:rsidR="00000000" w:rsidRDefault="00A36F10">
      <w:pPr>
        <w:pStyle w:val="ConsPlusNormal"/>
        <w:ind w:firstLine="540"/>
        <w:jc w:val="both"/>
      </w:pPr>
      <w:r>
        <w:t xml:space="preserve">Утепление балконных филенок производится установкой антисептированного оргалита </w:t>
      </w:r>
      <w:r>
        <w:t>или минерального войлока или др. эффективного материала между наружным и внутренним полотнами.</w:t>
      </w:r>
    </w:p>
    <w:p w:rsidR="00000000" w:rsidRDefault="00A36F10">
      <w:pPr>
        <w:pStyle w:val="ConsPlusNormal"/>
        <w:ind w:firstLine="540"/>
        <w:jc w:val="both"/>
      </w:pPr>
      <w:r>
        <w:t>Не допускается:</w:t>
      </w:r>
    </w:p>
    <w:p w:rsidR="00000000" w:rsidRDefault="00A36F10">
      <w:pPr>
        <w:pStyle w:val="ConsPlusNormal"/>
        <w:ind w:firstLine="540"/>
        <w:jc w:val="both"/>
      </w:pPr>
      <w:r>
        <w:t>В стенах крупнопанельных и крупноблочных зданий расширять и пробивать проемы, а также крепить к панелям наружных стен трамвайные, троллейбусные и</w:t>
      </w:r>
      <w:r>
        <w:t xml:space="preserve"> другие оттяжки.</w:t>
      </w:r>
    </w:p>
    <w:p w:rsidR="00000000" w:rsidRDefault="00A36F10">
      <w:pPr>
        <w:pStyle w:val="ConsPlusNormal"/>
        <w:ind w:firstLine="540"/>
        <w:jc w:val="both"/>
      </w:pPr>
      <w:r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000000" w:rsidRDefault="00A36F10">
      <w:pPr>
        <w:pStyle w:val="ConsPlusNormal"/>
        <w:ind w:firstLine="540"/>
        <w:jc w:val="both"/>
      </w:pPr>
      <w:r>
        <w:t>Самовольная установка козырьков, эркеров, балконов, лоджий и застройка межбалконного пространства.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 xml:space="preserve">4.3. </w:t>
      </w:r>
      <w:r>
        <w:t>Перекрытия</w:t>
      </w:r>
    </w:p>
    <w:p w:rsidR="00000000" w:rsidRDefault="00A36F10">
      <w:pPr>
        <w:pStyle w:val="ConsPlusNormal"/>
        <w:ind w:firstLine="540"/>
        <w:jc w:val="both"/>
      </w:pPr>
      <w:r>
        <w:t>4.3.1. Организация по обслуживанию жилищного фонда должна обеспечивать:</w:t>
      </w:r>
    </w:p>
    <w:p w:rsidR="00000000" w:rsidRDefault="00A36F10">
      <w:pPr>
        <w:pStyle w:val="ConsPlusNormal"/>
        <w:ind w:firstLine="540"/>
        <w:jc w:val="both"/>
      </w:pPr>
      <w:r>
        <w:t>устойчивость, теплоустойчивость, отсутствие прогибов и колебаний, трещин;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перекрытий;</w:t>
      </w:r>
    </w:p>
    <w:p w:rsidR="00000000" w:rsidRDefault="00A36F10">
      <w:pPr>
        <w:pStyle w:val="ConsPlusNormal"/>
        <w:ind w:firstLine="540"/>
        <w:jc w:val="both"/>
      </w:pPr>
      <w:r>
        <w:t>звукоизоляцию;</w:t>
      </w:r>
    </w:p>
    <w:p w:rsidR="00000000" w:rsidRDefault="00A36F10">
      <w:pPr>
        <w:pStyle w:val="ConsPlusNormal"/>
        <w:ind w:firstLine="540"/>
        <w:jc w:val="both"/>
      </w:pPr>
      <w:r>
        <w:t>устранение повреждений перекрытий, не допуская их да</w:t>
      </w:r>
      <w:r>
        <w:t>льнейшего развития;</w:t>
      </w:r>
    </w:p>
    <w:p w:rsidR="00000000" w:rsidRDefault="00A36F10">
      <w:pPr>
        <w:pStyle w:val="ConsPlusNormal"/>
        <w:ind w:firstLine="540"/>
        <w:jc w:val="both"/>
      </w:pPr>
      <w:r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примыканий наружных стен, санитарно-технических устройс</w:t>
      </w:r>
      <w:r>
        <w:t>тв и других элементов.</w:t>
      </w:r>
    </w:p>
    <w:p w:rsidR="00000000" w:rsidRDefault="00A36F10">
      <w:pPr>
        <w:pStyle w:val="ConsPlusNormal"/>
        <w:ind w:firstLine="540"/>
        <w:jc w:val="both"/>
      </w:pPr>
      <w:r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000000" w:rsidRDefault="00A36F10">
      <w:pPr>
        <w:pStyle w:val="ConsPlusNormal"/>
        <w:ind w:firstLine="540"/>
        <w:jc w:val="both"/>
      </w:pPr>
      <w:r>
        <w:t>При появлении сверхнормативных (более 1/400 пролета) прогибов несущих элементов, зыбкости, повышенной звуко</w:t>
      </w:r>
      <w:r>
        <w:t>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</w:t>
      </w:r>
      <w:r>
        <w:t>транять при капитальном ремонте по проекту.</w:t>
      </w:r>
    </w:p>
    <w:p w:rsidR="00000000" w:rsidRDefault="00A36F10">
      <w:pPr>
        <w:pStyle w:val="ConsPlusNormal"/>
        <w:ind w:firstLine="540"/>
        <w:jc w:val="both"/>
      </w:pPr>
      <w:r>
        <w:t>4.3.3.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</w:t>
      </w:r>
      <w:r>
        <w:t xml:space="preserve"> опирания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обеспечению безопасности людей и</w:t>
      </w:r>
      <w:r>
        <w:t xml:space="preserve"> предупреждению дальнейшего развития деформаций.</w:t>
      </w:r>
    </w:p>
    <w:p w:rsidR="00000000" w:rsidRDefault="00A36F10">
      <w:pPr>
        <w:pStyle w:val="ConsPlusNormal"/>
        <w:ind w:firstLine="540"/>
        <w:jc w:val="both"/>
      </w:pPr>
      <w:r>
        <w:t>4.3.4. Переохлаждаемые перекрытия должны быть утеплены следующим образом:</w:t>
      </w:r>
    </w:p>
    <w:p w:rsidR="00000000" w:rsidRDefault="00A36F10">
      <w:pPr>
        <w:pStyle w:val="ConsPlusNormal"/>
        <w:ind w:firstLine="540"/>
        <w:jc w:val="both"/>
      </w:pPr>
      <w:r>
        <w:t xml:space="preserve">а) чердачные перекрытия: довести слой теплоизоляции до расчетного; на чердаке вдоль наружных стен на полосе шириной 0,7 - 1 м должен быть дополнительный слой утеплителя или скос из теплоизоляционного материала под углом 45 град.; утепление переохлаждаемых </w:t>
      </w:r>
      <w:r>
        <w:t>зон перекрытия с теплым чердаком (под вентшахтами и др.) следует осуществлять по расчету;</w:t>
      </w:r>
    </w:p>
    <w:p w:rsidR="00000000" w:rsidRDefault="00A36F10">
      <w:pPr>
        <w:pStyle w:val="ConsPlusNormal"/>
        <w:ind w:firstLine="540"/>
        <w:jc w:val="both"/>
      </w:pPr>
      <w:r>
        <w:t xml:space="preserve">б) междуэтажные перекрытия: усилить теплоизоляцию в местах их примыкания к наружным стенам </w:t>
      </w:r>
      <w:r>
        <w:lastRenderedPageBreak/>
        <w:t>(после вскрытия пола); теплоизоляцию по торцам панелей и прогонов; оштукату</w:t>
      </w:r>
      <w:r>
        <w:t>рить внутренние поверхности кирпичных стен в пределах подпольного пространства; уплотнить стыковые соединения панельных стен и сделать скосы из утепляющего материала шириной 25 - 30 см;</w:t>
      </w:r>
    </w:p>
    <w:p w:rsidR="00000000" w:rsidRDefault="00A36F10">
      <w:pPr>
        <w:pStyle w:val="ConsPlusNormal"/>
        <w:ind w:firstLine="540"/>
        <w:jc w:val="both"/>
      </w:pPr>
      <w:r>
        <w:t>в) перекрытия над проездами и подпольями: утеплить в зонах расположени</w:t>
      </w:r>
      <w:r>
        <w:t>я входных дверей в подъезд и вентиляционных продухов цокольных стен; при этом увеличить толщину теплоизоляции на 15 - 20% по проекту.</w:t>
      </w:r>
    </w:p>
    <w:p w:rsidR="00000000" w:rsidRDefault="00A36F10">
      <w:pPr>
        <w:pStyle w:val="ConsPlusNormal"/>
        <w:ind w:firstLine="540"/>
        <w:jc w:val="both"/>
      </w:pPr>
      <w:r>
        <w:t>4.3.5. Чердачные перекрытия с теплоизоляционным слоем шлака, керамзитового гравия и др. должны иметь деревянные ходовые мо</w:t>
      </w:r>
      <w:r>
        <w:t>стики, а по утепляющему слою - известково-песчаную стяжку (корку).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конструкциями.</w:t>
      </w:r>
    </w:p>
    <w:p w:rsidR="00000000" w:rsidRDefault="00A36F10">
      <w:pPr>
        <w:pStyle w:val="ConsPlusNormal"/>
        <w:ind w:firstLine="540"/>
        <w:jc w:val="both"/>
      </w:pPr>
      <w:r>
        <w:t>4.3.6. Перекрытия на</w:t>
      </w:r>
      <w:r>
        <w:t>д встроенными котельными, прачечными, углехранилищами, магазинами и производственными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</w:t>
      </w:r>
      <w:r>
        <w:t xml:space="preserve"> помещениями.</w:t>
      </w:r>
    </w:p>
    <w:p w:rsidR="00000000" w:rsidRDefault="00A36F10">
      <w:pPr>
        <w:pStyle w:val="ConsPlusNormal"/>
        <w:ind w:firstLine="540"/>
        <w:jc w:val="both"/>
      </w:pPr>
      <w:r>
        <w:t>4.3.7. 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4.4. Полы</w:t>
      </w:r>
    </w:p>
    <w:p w:rsidR="00000000" w:rsidRDefault="00A36F10">
      <w:pPr>
        <w:pStyle w:val="ConsPlusNormal"/>
        <w:ind w:firstLine="540"/>
        <w:jc w:val="both"/>
      </w:pPr>
      <w:r>
        <w:t>4.4.1. Организация по обслуживанию жил</w:t>
      </w:r>
      <w:r>
        <w:t>ищного фонда должна обеспечить:</w:t>
      </w:r>
    </w:p>
    <w:p w:rsidR="00000000" w:rsidRDefault="00A36F10">
      <w:pPr>
        <w:pStyle w:val="ConsPlusNormal"/>
        <w:ind w:firstLine="540"/>
        <w:jc w:val="both"/>
      </w:pPr>
      <w:r>
        <w:t>содержание полов в чистоте, выполняя периодическую уборку;</w:t>
      </w:r>
    </w:p>
    <w:p w:rsidR="00000000" w:rsidRDefault="00A36F10">
      <w:pPr>
        <w:pStyle w:val="ConsPlusNormal"/>
        <w:ind w:firstLine="540"/>
        <w:jc w:val="both"/>
      </w:pPr>
      <w:r>
        <w:t>устранение повреждений полов по мере выявления, не допуская их дальнейшего развития;</w:t>
      </w:r>
    </w:p>
    <w:p w:rsidR="00000000" w:rsidRDefault="00A36F10">
      <w:pPr>
        <w:pStyle w:val="ConsPlusNormal"/>
        <w:ind w:firstLine="540"/>
        <w:jc w:val="both"/>
      </w:pPr>
      <w:r>
        <w:t>предотвращение длительного воздействия влаги на конструкцию полов;</w:t>
      </w:r>
    </w:p>
    <w:p w:rsidR="00000000" w:rsidRDefault="00A36F10">
      <w:pPr>
        <w:pStyle w:val="ConsPlusNormal"/>
        <w:ind w:firstLine="540"/>
        <w:jc w:val="both"/>
      </w:pPr>
      <w:r>
        <w:t>восстановлени</w:t>
      </w:r>
      <w:r>
        <w:t>е защитно-отделочных покрытий;</w:t>
      </w:r>
    </w:p>
    <w:p w:rsidR="00000000" w:rsidRDefault="00A36F10">
      <w:pPr>
        <w:pStyle w:val="ConsPlusNormal"/>
        <w:ind w:firstLine="540"/>
        <w:jc w:val="both"/>
      </w:pPr>
      <w:r>
        <w:t>периодическую проверку технического состояния полов в эксплуатируемых помещениях.</w:t>
      </w:r>
    </w:p>
    <w:p w:rsidR="00000000" w:rsidRDefault="00A36F10">
      <w:pPr>
        <w:pStyle w:val="ConsPlusNormal"/>
        <w:ind w:firstLine="540"/>
        <w:jc w:val="both"/>
      </w:pPr>
      <w:r>
        <w:t>4.4.2. Разрушение окрасочного слоя деревянных полов, отсутствие и засорение вентиляционных решеток или щелей за плинтусами, подвижность и выпад</w:t>
      </w:r>
      <w:r>
        <w:t>ение отдельных клепок должны устраняться по мере выявления.</w:t>
      </w:r>
    </w:p>
    <w:p w:rsidR="00000000" w:rsidRDefault="00A36F10">
      <w:pPr>
        <w:pStyle w:val="ConsPlusNormal"/>
        <w:ind w:firstLine="540"/>
        <w:jc w:val="both"/>
      </w:pPr>
      <w: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отслоение покрытия от основания следует устранять при</w:t>
      </w:r>
      <w:r>
        <w:t xml:space="preserve"> ремонте по проекту.</w:t>
      </w:r>
    </w:p>
    <w:p w:rsidR="00000000" w:rsidRDefault="00A36F10">
      <w:pPr>
        <w:pStyle w:val="ConsPlusNormal"/>
        <w:ind w:firstLine="540"/>
        <w:jc w:val="both"/>
      </w:pPr>
      <w: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000000" w:rsidRDefault="00A36F10">
      <w:pPr>
        <w:pStyle w:val="ConsPlusNormal"/>
        <w:ind w:firstLine="540"/>
        <w:jc w:val="both"/>
      </w:pPr>
      <w:r>
        <w:t>4.4.4. Поврежденные клепки паркета должны быть заменены новыми тако</w:t>
      </w:r>
      <w:r>
        <w:t>го же размера и материала, а отслоившиеся от основания закреплены.</w:t>
      </w:r>
    </w:p>
    <w:p w:rsidR="00000000" w:rsidRDefault="00A36F10">
      <w:pPr>
        <w:pStyle w:val="ConsPlusNormal"/>
        <w:ind w:firstLine="540"/>
        <w:jc w:val="both"/>
      </w:pPr>
      <w:r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клепок.</w:t>
      </w:r>
    </w:p>
    <w:p w:rsidR="00000000" w:rsidRDefault="00A36F10">
      <w:pPr>
        <w:pStyle w:val="ConsPlusNormal"/>
        <w:ind w:firstLine="540"/>
        <w:jc w:val="both"/>
      </w:pPr>
      <w:r>
        <w:t>4.4.5. Паркетные полы дол</w:t>
      </w:r>
      <w:r>
        <w:t>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4 - 5 лет с предварит</w:t>
      </w:r>
      <w:r>
        <w:t>ельной циклевкой поверхности. Мытье паркетных полов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Полы с клепками паркета, прикрепленными к основанию битумной мастикой, должны натираться только водными мастиками.</w:t>
      </w:r>
    </w:p>
    <w:p w:rsidR="00000000" w:rsidRDefault="00A36F10">
      <w:pPr>
        <w:pStyle w:val="ConsPlusNormal"/>
        <w:ind w:firstLine="540"/>
        <w:jc w:val="both"/>
      </w:pPr>
      <w:r>
        <w:t>4.4.6. Дощатые полы следует красить масляной краской или эмалью не реже о</w:t>
      </w:r>
      <w:r>
        <w:t>дного раза в три года с предварительной их шпаклевкой.</w:t>
      </w:r>
    </w:p>
    <w:p w:rsidR="00000000" w:rsidRDefault="00A36F10">
      <w:pPr>
        <w:pStyle w:val="ConsPlusNormal"/>
        <w:ind w:firstLine="540"/>
        <w:jc w:val="both"/>
      </w:pPr>
      <w:r>
        <w:t>4.4.7. 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</w:t>
      </w:r>
      <w:r>
        <w:t>аты или в плинтусах в виде щелей из расчета 5 кв. см на 1 кв. м площади помещения. Решетки над отверстиями должны быть уложены на подкладках выше поверхности пола на 10 мм.</w:t>
      </w:r>
    </w:p>
    <w:p w:rsidR="00000000" w:rsidRDefault="00A36F10">
      <w:pPr>
        <w:pStyle w:val="ConsPlusNormal"/>
        <w:ind w:firstLine="540"/>
        <w:jc w:val="both"/>
      </w:pPr>
      <w:r>
        <w:t xml:space="preserve">4.4.8. При сильном усыхании новых дощатых полов необходимо провести их сплачивание </w:t>
      </w:r>
      <w:r>
        <w:t>и простружку с последующей окраской.</w:t>
      </w:r>
    </w:p>
    <w:p w:rsidR="00000000" w:rsidRDefault="00A36F10">
      <w:pPr>
        <w:pStyle w:val="ConsPlusNormal"/>
        <w:ind w:firstLine="540"/>
        <w:jc w:val="both"/>
      </w:pPr>
      <w:r>
        <w:t>Значительно изношенные или поврежденные доски следует заменять новыми, проантисептированными с трех сторон; размеры и форма замененных деталей (брусков, плинтусов) должны соответствовать ранее уложенным.</w:t>
      </w:r>
    </w:p>
    <w:p w:rsidR="00000000" w:rsidRDefault="00A36F10">
      <w:pPr>
        <w:pStyle w:val="ConsPlusNormal"/>
        <w:ind w:firstLine="540"/>
        <w:jc w:val="both"/>
      </w:pPr>
      <w:r>
        <w:t>После окончания</w:t>
      </w:r>
      <w:r>
        <w:t xml:space="preserve"> ремонта пол окрашивается за два раза с предварительной грунтовкой и шпаклевкой оструганных поверхностей.</w:t>
      </w:r>
    </w:p>
    <w:p w:rsidR="00000000" w:rsidRDefault="00A36F10">
      <w:pPr>
        <w:pStyle w:val="ConsPlusNormal"/>
        <w:ind w:firstLine="540"/>
        <w:jc w:val="both"/>
      </w:pPr>
      <w:r>
        <w:t xml:space="preserve">4.4.9. Полы из линолеума, полихлорвиниловых плиток и релина следует ежедневно протирать теплой </w:t>
      </w:r>
      <w:r>
        <w:lastRenderedPageBreak/>
        <w:t>или холодной водой и не реже одного-двух раз в месяц на</w:t>
      </w:r>
      <w:r>
        <w:t>тирать специальными щетками. Мыть эти полы горячей водой с добавлением соды, чистить пемзой или песком не допускается.</w:t>
      </w:r>
    </w:p>
    <w:p w:rsidR="00000000" w:rsidRDefault="00A36F10">
      <w:pPr>
        <w:pStyle w:val="ConsPlusNormal"/>
        <w:ind w:firstLine="540"/>
        <w:jc w:val="both"/>
      </w:pPr>
      <w:r>
        <w:t>4.4.10. Мастичные бесшовные полы в течение месяца после устройства допускается протирать только влажной тряпкой; по истечении этого срока</w:t>
      </w:r>
      <w:r>
        <w:t xml:space="preserve"> протирать и натирать так же, как и полы из линолеума.</w:t>
      </w:r>
    </w:p>
    <w:p w:rsidR="00000000" w:rsidRDefault="00A36F10">
      <w:pPr>
        <w:pStyle w:val="ConsPlusNormal"/>
        <w:ind w:firstLine="540"/>
        <w:jc w:val="both"/>
      </w:pPr>
      <w:r>
        <w:t>4.4.11. Снижение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50 - 55%, натиркой полов специальными мастиками или воск</w:t>
      </w:r>
      <w:r>
        <w:t>ом, обработкой покрытий антистатическими препаратами.</w:t>
      </w:r>
    </w:p>
    <w:p w:rsidR="00000000" w:rsidRDefault="00A36F10">
      <w:pPr>
        <w:pStyle w:val="ConsPlusNormal"/>
        <w:ind w:firstLine="540"/>
        <w:jc w:val="both"/>
      </w:pPr>
      <w:r>
        <w:t>4.4.12. 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древесно-волокнистых плит, я</w:t>
      </w:r>
      <w:r>
        <w:t>чеистого бетона и других материалов, обладающих низким коэффициентом теплоусвоения.</w:t>
      </w:r>
    </w:p>
    <w:p w:rsidR="00000000" w:rsidRDefault="00A36F10">
      <w:pPr>
        <w:pStyle w:val="ConsPlusNormal"/>
        <w:ind w:firstLine="540"/>
        <w:jc w:val="both"/>
      </w:pPr>
      <w: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</w:t>
      </w:r>
      <w:r>
        <w:t>ческих плиток следует хорошо просушить и наклеить на мастики, предварительно очистив основание.</w:t>
      </w:r>
    </w:p>
    <w:p w:rsidR="00000000" w:rsidRDefault="00A36F10">
      <w:pPr>
        <w:pStyle w:val="ConsPlusNormal"/>
        <w:ind w:firstLine="540"/>
        <w:jc w:val="both"/>
      </w:pPr>
      <w:r>
        <w:t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</w:t>
      </w:r>
      <w:r>
        <w:t>оизводить на цементном растворе, а также с помощью коллоидно-цементного, эпоксидного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000000" w:rsidRDefault="00A36F10">
      <w:pPr>
        <w:pStyle w:val="ConsPlusNormal"/>
        <w:ind w:firstLine="540"/>
        <w:jc w:val="both"/>
      </w:pPr>
      <w:r>
        <w:t>4.4.15. З</w:t>
      </w:r>
      <w:r>
        <w:t>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</w:t>
      </w:r>
      <w:r>
        <w:t>ажненной (под асфальтовые полы основание не увлажняется).</w:t>
      </w:r>
    </w:p>
    <w:p w:rsidR="00000000" w:rsidRDefault="00A36F10">
      <w:pPr>
        <w:pStyle w:val="ConsPlusNormal"/>
        <w:ind w:firstLine="540"/>
        <w:jc w:val="both"/>
      </w:pPr>
      <w:r>
        <w:t>Отремонтированные места цементных полов на вторые сутки следует зажелезнить цементом.</w:t>
      </w:r>
    </w:p>
    <w:p w:rsidR="00000000" w:rsidRDefault="00A36F10">
      <w:pPr>
        <w:pStyle w:val="ConsPlusNormal"/>
        <w:ind w:firstLine="540"/>
        <w:jc w:val="both"/>
      </w:pPr>
      <w:r>
        <w:t>4.4.16. Полы из керамических, мозаичных и цементных плиток необходимо мыть теплой водой не реже одного раза в не</w:t>
      </w:r>
      <w:r>
        <w:t>делю.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4.5. Перегородки</w:t>
      </w:r>
    </w:p>
    <w:p w:rsidR="00000000" w:rsidRDefault="00A36F10">
      <w:pPr>
        <w:pStyle w:val="ConsPlusNormal"/>
        <w:ind w:firstLine="540"/>
        <w:jc w:val="both"/>
      </w:pPr>
      <w:r>
        <w:t>4.5.1. Организация по обслуживанию жилищного фонда должна обеспечить: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перегородок;</w:t>
      </w:r>
    </w:p>
    <w:p w:rsidR="00000000" w:rsidRDefault="00A36F10">
      <w:pPr>
        <w:pStyle w:val="ConsPlusNormal"/>
        <w:ind w:firstLine="540"/>
        <w:jc w:val="both"/>
      </w:pPr>
      <w:r>
        <w:t>устранение повреждений перегородок по мере выявления, не допуская их дальнейшего развития;</w:t>
      </w:r>
    </w:p>
    <w:p w:rsidR="00000000" w:rsidRDefault="00A36F10">
      <w:pPr>
        <w:pStyle w:val="ConsPlusNormal"/>
        <w:ind w:firstLine="540"/>
        <w:jc w:val="both"/>
      </w:pPr>
      <w:r>
        <w:t>восстановление звукоизоляционных, огнез</w:t>
      </w:r>
      <w:r>
        <w:t>ащитных и влагозащитных (в санитарных узлах и кухнях) свойств.</w:t>
      </w:r>
    </w:p>
    <w:p w:rsidR="00000000" w:rsidRDefault="00A36F10">
      <w:pPr>
        <w:pStyle w:val="ConsPlusNormal"/>
        <w:ind w:firstLine="540"/>
        <w:jc w:val="both"/>
      </w:pPr>
      <w:r>
        <w:t>4.5.2. Зыбкость перегородок необходимо уменьшать восстановлением и установкой дополнительных креплений к смежным конструкциям.</w:t>
      </w:r>
    </w:p>
    <w:p w:rsidR="00000000" w:rsidRDefault="00A36F10">
      <w:pPr>
        <w:pStyle w:val="ConsPlusNormal"/>
        <w:ind w:firstLine="540"/>
        <w:jc w:val="both"/>
      </w:pPr>
      <w:r>
        <w:t>Если перегородки из мелких элементов имеют значительный наклон или</w:t>
      </w:r>
      <w:r>
        <w:t xml:space="preserve"> выпучивание, а в горизонтальных швах появились трещины, то их следует переложить или заменить новыми.</w:t>
      </w:r>
    </w:p>
    <w:p w:rsidR="00000000" w:rsidRDefault="00A36F10">
      <w:pPr>
        <w:pStyle w:val="ConsPlusNormal"/>
        <w:ind w:firstLine="540"/>
        <w:jc w:val="both"/>
      </w:pPr>
      <w:r>
        <w:t>4.5.3. Сквозные трещины в перегородках, а также неплотности по периметру перегородок в местах их сопряжения со смежными конструкциями необходимо расчисти</w:t>
      </w:r>
      <w:r>
        <w:t>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p w:rsidR="00000000" w:rsidRDefault="00A36F10">
      <w:pPr>
        <w:pStyle w:val="ConsPlusNormal"/>
        <w:ind w:firstLine="540"/>
        <w:jc w:val="both"/>
      </w:pPr>
      <w:r>
        <w:t>При повторном появлении трещин в местах сопряжений перегородок со сте</w:t>
      </w:r>
      <w:r>
        <w:t>нами или друг с другом необходимо оштукатурить углы по металлической сетке.</w:t>
      </w:r>
    </w:p>
    <w:p w:rsidR="00000000" w:rsidRDefault="00A36F10">
      <w:pPr>
        <w:pStyle w:val="ConsPlusNormal"/>
        <w:ind w:firstLine="540"/>
        <w:jc w:val="both"/>
      </w:pPr>
      <w:r>
        <w:t>4.5.4.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шнуром, затереть цементно-из</w:t>
      </w:r>
      <w:r>
        <w:t>вестковым раствором с добавлением 10 - 15% асбестовой пыли.</w:t>
      </w:r>
    </w:p>
    <w:p w:rsidR="00000000" w:rsidRDefault="00A36F10">
      <w:pPr>
        <w:pStyle w:val="ConsPlusNormal"/>
        <w:ind w:firstLine="540"/>
        <w:jc w:val="both"/>
      </w:pPr>
      <w:r>
        <w:t>4.5.5. Отслоившаяся штукатурка должна быть отбита, поверхность перегородок расчищена и вновь оштукатурена раствором того же состава.</w:t>
      </w:r>
    </w:p>
    <w:p w:rsidR="00000000" w:rsidRDefault="00A36F10">
      <w:pPr>
        <w:pStyle w:val="ConsPlusNormal"/>
        <w:ind w:firstLine="540"/>
        <w:jc w:val="both"/>
      </w:pPr>
      <w:r>
        <w:t xml:space="preserve">4.5.6. Облицовку, потерявшую сцепление с перегородкой, следует </w:t>
      </w:r>
      <w:r>
        <w:t>снять и сделать заново.</w:t>
      </w:r>
    </w:p>
    <w:p w:rsidR="00000000" w:rsidRDefault="00A36F10">
      <w:pPr>
        <w:pStyle w:val="ConsPlusNormal"/>
        <w:ind w:firstLine="540"/>
        <w:jc w:val="both"/>
      </w:pPr>
      <w:r>
        <w:t>При восстановлении облицовки следует применять плитку, однотипную по форме и цвету.</w:t>
      </w:r>
    </w:p>
    <w:p w:rsidR="00000000" w:rsidRDefault="00A36F10">
      <w:pPr>
        <w:pStyle w:val="ConsPlusNormal"/>
        <w:ind w:firstLine="540"/>
        <w:jc w:val="both"/>
      </w:pPr>
      <w:r>
        <w:t>4.5.7. Участки с поврежденной облицовкой из листов сухой гипсовой штукатурки следует заменять с восстановлением отделки. Небольшие по размерам пробо</w:t>
      </w:r>
      <w:r>
        <w:t>ины допускается заделывать гипсовым составом.</w:t>
      </w:r>
    </w:p>
    <w:p w:rsidR="00000000" w:rsidRDefault="00A36F10">
      <w:pPr>
        <w:pStyle w:val="ConsPlusNormal"/>
        <w:ind w:firstLine="540"/>
        <w:jc w:val="both"/>
      </w:pPr>
      <w:r>
        <w:t>4.5.8. Полости, образовавшиеся в каркасных перегородках, необходимо засыпать эффективными звукоизоляционными материалами или закладывать минераловатными плитами.</w:t>
      </w:r>
    </w:p>
    <w:p w:rsidR="00000000" w:rsidRDefault="00A36F10">
      <w:pPr>
        <w:pStyle w:val="ConsPlusNormal"/>
        <w:ind w:firstLine="540"/>
        <w:jc w:val="both"/>
      </w:pPr>
      <w:r>
        <w:t>4.5.9. Крепление настенного оборудования на асбе</w:t>
      </w:r>
      <w:r>
        <w:t>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4.6. Крыши</w:t>
      </w:r>
    </w:p>
    <w:p w:rsidR="00000000" w:rsidRDefault="00A36F10">
      <w:pPr>
        <w:pStyle w:val="ConsPlusNormal"/>
        <w:ind w:firstLine="540"/>
        <w:jc w:val="both"/>
        <w:outlineLvl w:val="3"/>
      </w:pPr>
      <w:r>
        <w:lastRenderedPageBreak/>
        <w:t>4.6.1. Требования по техническому обслуживанию</w:t>
      </w:r>
    </w:p>
    <w:p w:rsidR="00000000" w:rsidRDefault="00A36F10">
      <w:pPr>
        <w:pStyle w:val="ConsPlusNormal"/>
        <w:ind w:firstLine="540"/>
        <w:jc w:val="both"/>
      </w:pPr>
      <w:r>
        <w:t>4.6.1.1. Организация по обслуживанию жилищного фонда должна обеспечи</w:t>
      </w:r>
      <w:r>
        <w:t>ть: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конструкций чердачного помещения, кровли и системы водоотвода;</w:t>
      </w:r>
    </w:p>
    <w:p w:rsidR="00000000" w:rsidRDefault="00A36F10">
      <w:pPr>
        <w:pStyle w:val="ConsPlusNormal"/>
        <w:ind w:firstLine="540"/>
        <w:jc w:val="both"/>
      </w:pPr>
      <w:r>
        <w:t>защиту от увлажнения конструкций от протечек кровли или инженерного оборудования;</w:t>
      </w:r>
    </w:p>
    <w:p w:rsidR="00000000" w:rsidRDefault="00A36F10">
      <w:pPr>
        <w:pStyle w:val="ConsPlusNormal"/>
        <w:ind w:firstLine="540"/>
        <w:jc w:val="both"/>
      </w:pPr>
      <w:r>
        <w:t>воздухообмен и температурно-влажностный режим, препятствующие конденсатообразованию и переохлаждению чердачных перекрытий и покрытий;</w:t>
      </w:r>
    </w:p>
    <w:p w:rsidR="00000000" w:rsidRDefault="00A36F10">
      <w:pPr>
        <w:pStyle w:val="ConsPlusNormal"/>
        <w:ind w:firstLine="540"/>
        <w:jc w:val="both"/>
      </w:pPr>
      <w:r>
        <w:t>обеспечение проектной высоты вентиляционных устройств;</w:t>
      </w:r>
    </w:p>
    <w:p w:rsidR="00000000" w:rsidRDefault="00A36F10">
      <w:pPr>
        <w:pStyle w:val="ConsPlusNormal"/>
        <w:ind w:firstLine="540"/>
        <w:jc w:val="both"/>
      </w:pPr>
      <w:r>
        <w:t>чистоту чердачных помещений и освещенность;</w:t>
      </w:r>
    </w:p>
    <w:p w:rsidR="00000000" w:rsidRDefault="00A36F10">
      <w:pPr>
        <w:pStyle w:val="ConsPlusNormal"/>
        <w:ind w:firstLine="540"/>
        <w:jc w:val="both"/>
      </w:pPr>
      <w:r>
        <w:t>достаточность и соответ</w:t>
      </w:r>
      <w:r>
        <w:t>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</w:t>
      </w:r>
    </w:p>
    <w:p w:rsidR="00000000" w:rsidRDefault="00A36F10">
      <w:pPr>
        <w:pStyle w:val="ConsPlusNormal"/>
        <w:ind w:firstLine="540"/>
        <w:jc w:val="both"/>
      </w:pPr>
      <w:r>
        <w:t>исправность в местах сопряжения водоприемных воронок с кровлей, отсутствие засорения и облед</w:t>
      </w:r>
      <w:r>
        <w:t>енения воронок, протекания стыков водосточного стояка и конденсационного увлажнения теплоизоляции стояка;</w:t>
      </w:r>
    </w:p>
    <w:p w:rsidR="00000000" w:rsidRDefault="00A36F10">
      <w:pPr>
        <w:pStyle w:val="ConsPlusNormal"/>
        <w:ind w:firstLine="540"/>
        <w:jc w:val="both"/>
      </w:pPr>
      <w:r>
        <w:t>выполнение технических осмотров и профилактических работ в установленные сроки.</w:t>
      </w:r>
    </w:p>
    <w:p w:rsidR="00000000" w:rsidRDefault="00A36F10">
      <w:pPr>
        <w:pStyle w:val="ConsPlusNormal"/>
        <w:ind w:firstLine="540"/>
        <w:jc w:val="both"/>
      </w:pPr>
      <w:r>
        <w:t>4.6.1.2. Следует устранять, не допуская дальнейшего развития, деформац</w:t>
      </w:r>
      <w:r>
        <w:t>ии в кровельных несущих конструкциях: деревянных (нарушения соединений между элементами, разрушение гидроизоляции мауэрлатов, загнивание и прогиб стропильных ног, обрешетки и др. элементов); железобетонных (разрушение защитного слоя бетона, коррозия армату</w:t>
      </w:r>
      <w:r>
        <w:t>ры, прогибы и трещины, выбоины в плитах и др.); в кровлях 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</w:t>
      </w:r>
      <w:r>
        <w:t xml:space="preserve">алов (повреждения и смещения отдельных элементов, недостаточный напуск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</w:t>
      </w:r>
      <w:r>
        <w:t>между полотнищами, вздутия, растрескивание покровного и защитного слоев); мастичных (отслоение, разрушение мастичного слоя).</w:t>
      </w:r>
    </w:p>
    <w:p w:rsidR="00000000" w:rsidRDefault="00A36F10">
      <w:pPr>
        <w:pStyle w:val="ConsPlusNormal"/>
        <w:ind w:firstLine="540"/>
        <w:jc w:val="both"/>
      </w:pPr>
      <w:r>
        <w:t>4.6.1.3. В процессе эксплуатации деревянных несущих конструкций необходимо подтягивать болты, хомуты и другие металлические креплен</w:t>
      </w:r>
      <w:r>
        <w:t>ия в узловых соединениях и при необходимости заменять поврежденные и загнивающие отдельные элементы. Периодическую противогрибковую обработку следует, как правило, производить не реже одного раза в десять лет при капитальном ремонте. При аварийном состояни</w:t>
      </w:r>
      <w:r>
        <w:t>и конструкций должны быть приняты меры по обеспечению безопасности людей.</w:t>
      </w:r>
    </w:p>
    <w:p w:rsidR="00000000" w:rsidRDefault="00A36F10">
      <w:pPr>
        <w:pStyle w:val="ConsPlusNormal"/>
        <w:ind w:firstLine="540"/>
        <w:jc w:val="both"/>
      </w:pPr>
      <w:r>
        <w:t>4.6.1.4. Разрушенные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</w:t>
      </w:r>
      <w:r>
        <w:t>ом. Если повреждения привели к потере несущей способности конструктивных элементов, то их следует усилить или заменить.</w:t>
      </w:r>
    </w:p>
    <w:p w:rsidR="00000000" w:rsidRDefault="00A36F10">
      <w:pPr>
        <w:pStyle w:val="ConsPlusNormal"/>
        <w:ind w:firstLine="540"/>
        <w:jc w:val="both"/>
      </w:pPr>
      <w:r>
        <w:t>4.6.1.5. Осмотр, очистку и ремонт стальных кровель следует производить только в валяной или резиновой обуви. Ремонт крыш с асбестоцемент</w:t>
      </w:r>
      <w:r>
        <w:t>ными кровлями должен выполняться с передвижных стремянок. При этом необходимо выполнять все меры, предусмотренные правилами техники безопасности.</w:t>
      </w:r>
    </w:p>
    <w:p w:rsidR="00000000" w:rsidRDefault="00A36F10">
      <w:pPr>
        <w:pStyle w:val="ConsPlusNormal"/>
        <w:ind w:firstLine="540"/>
        <w:jc w:val="both"/>
      </w:pPr>
      <w:r>
        <w:t xml:space="preserve">4.6.1.6. Окраска металлических креплений крыш антикоррозийными защитными красками и составами производится по </w:t>
      </w:r>
      <w:r>
        <w:t>мере появления коррозии, не допуская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</w:t>
      </w:r>
      <w:r>
        <w:t>вель мастикой с посыпкой крупным песком или устройство защитного слоя производятся по мере старения или порчи кровли.</w:t>
      </w:r>
    </w:p>
    <w:p w:rsidR="00000000" w:rsidRDefault="00A36F10">
      <w:pPr>
        <w:pStyle w:val="ConsPlusNormal"/>
        <w:ind w:firstLine="540"/>
        <w:jc w:val="both"/>
      </w:pPr>
      <w:r>
        <w:t>4.6.1.7. На кровлях из рулонных или мастичных материалов следует устраивать защитные покрытия в соответствии с установленными требованиями</w:t>
      </w:r>
      <w:r>
        <w:t>.</w:t>
      </w:r>
    </w:p>
    <w:p w:rsidR="00000000" w:rsidRDefault="00A36F10">
      <w:pPr>
        <w:pStyle w:val="ConsPlusNormal"/>
        <w:ind w:firstLine="540"/>
        <w:jc w:val="both"/>
      </w:pPr>
      <w:r>
        <w:t>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:rsidR="00000000" w:rsidRDefault="00A36F10">
      <w:pPr>
        <w:pStyle w:val="ConsPlusNormal"/>
        <w:ind w:firstLine="540"/>
        <w:jc w:val="both"/>
      </w:pPr>
      <w:r>
        <w:t>4.6.1.8. Стальные связи и размещенные на крыше и в чердачных помещениях детали через каждые пять лет должны окрашиваться ан</w:t>
      </w:r>
      <w:r>
        <w:t>тикоррозионными составами.</w:t>
      </w:r>
    </w:p>
    <w:p w:rsidR="00000000" w:rsidRDefault="00A36F10">
      <w:pPr>
        <w:pStyle w:val="ConsPlusNormal"/>
        <w:ind w:firstLine="540"/>
        <w:jc w:val="both"/>
      </w:pPr>
      <w:r>
        <w:t>4.6.1.9. Несущие конструкции крыши, устройства и оборудование, в том числе расположенные на крыше, карниз и водоотводящие элементы крыши, ограждения, гильзы, анкеры, устройства молниезащиты должны быть до ремонта кровельного покр</w:t>
      </w:r>
      <w:r>
        <w:t>ытия приведены в технически исправное состояние.</w:t>
      </w:r>
    </w:p>
    <w:p w:rsidR="00000000" w:rsidRDefault="00A36F10">
      <w:pPr>
        <w:pStyle w:val="ConsPlusNormal"/>
        <w:ind w:firstLine="540"/>
        <w:jc w:val="both"/>
      </w:pPr>
      <w:r>
        <w:t>4.6.1.10. Уплотнение неисправных лежачих и стоячих фальцев кровель из листовой стали следует производить с промазкой суриком или герметиком, заделку мелких отверстий и свищей (до 5 мм) - суриковой замазкой и</w:t>
      </w:r>
      <w:r>
        <w:t>ли герметиком с армированием стеклосеткой, стеклотканью или мешковиной, а также постановкой заплат из листовой стали.</w:t>
      </w:r>
    </w:p>
    <w:p w:rsidR="00000000" w:rsidRDefault="00A36F10">
      <w:pPr>
        <w:pStyle w:val="ConsPlusNormal"/>
        <w:ind w:firstLine="540"/>
        <w:jc w:val="both"/>
      </w:pPr>
      <w:r>
        <w:t xml:space="preserve">Неисправности, являющиеся причиной протечек кровли, должны быть устранены в сроки, указанные в </w:t>
      </w:r>
      <w:hyperlink w:anchor="Par1755" w:tooltip="ПРЕДЕЛЬНЫЕ СРОКИ" w:history="1">
        <w:r>
          <w:rPr>
            <w:color w:val="0000FF"/>
          </w:rPr>
          <w:t>приложении N 2.</w:t>
        </w:r>
      </w:hyperlink>
    </w:p>
    <w:p w:rsidR="00000000" w:rsidRDefault="00A36F10">
      <w:pPr>
        <w:pStyle w:val="ConsPlusNormal"/>
        <w:ind w:firstLine="540"/>
        <w:jc w:val="both"/>
      </w:pPr>
      <w:r>
        <w:lastRenderedPageBreak/>
        <w:t>4.6.1.11.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(толя, рубероида и т.д.).</w:t>
      </w:r>
    </w:p>
    <w:p w:rsidR="00000000" w:rsidRDefault="00A36F10">
      <w:pPr>
        <w:pStyle w:val="ConsPlusNormal"/>
        <w:ind w:firstLine="540"/>
        <w:jc w:val="both"/>
      </w:pPr>
      <w:r>
        <w:t>4.6.1.12. В кровлях из штучных материалов при зн</w:t>
      </w:r>
      <w:r>
        <w:t>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материалом.</w:t>
      </w:r>
    </w:p>
    <w:p w:rsidR="00000000" w:rsidRDefault="00A36F10">
      <w:pPr>
        <w:pStyle w:val="ConsPlusNormal"/>
        <w:ind w:firstLine="540"/>
        <w:jc w:val="both"/>
      </w:pPr>
      <w:r>
        <w:t xml:space="preserve">4.6.1.13. Кровельные покрытия в сопряжениях со стенами, вентиляционными блоками и другими </w:t>
      </w:r>
      <w:r>
        <w:t>выступающими над крышами устройствами следует заводить в штрабы и защищать фартуком из оцинкованной стали (при этом фартук должен быть выше кровли на 15 см, а в штрабе герметизирован), а в сопряжении с радиотрансляционными стойками и телеантеннами - устана</w:t>
      </w:r>
      <w:r>
        <w:t>вливать дополнительную стальную гильзу с фланцем.</w:t>
      </w:r>
    </w:p>
    <w:p w:rsidR="00000000" w:rsidRDefault="00A36F10">
      <w:pPr>
        <w:pStyle w:val="ConsPlusNormal"/>
        <w:ind w:firstLine="540"/>
        <w:jc w:val="both"/>
      </w:pPr>
      <w:r>
        <w:t>4.6.1.14. Тесовые гонтовые и драночные кровли следует ремонтировать путем смены загнивших элементов. При этом должны предусматриваться меры, предохраняющие кровлю от загнивания.</w:t>
      </w:r>
    </w:p>
    <w:p w:rsidR="00000000" w:rsidRDefault="00A36F10">
      <w:pPr>
        <w:pStyle w:val="ConsPlusNormal"/>
        <w:ind w:firstLine="540"/>
        <w:jc w:val="both"/>
      </w:pPr>
      <w:r>
        <w:t>4.6.1.15. Производство конст</w:t>
      </w:r>
      <w:r>
        <w:t>руктивных изменений крыш допускается только при наличии проектного решения или технического условия по согласованию с соответствующими органами.</w:t>
      </w:r>
    </w:p>
    <w:p w:rsidR="00000000" w:rsidRDefault="00A36F10">
      <w:pPr>
        <w:pStyle w:val="ConsPlusNormal"/>
        <w:ind w:firstLine="540"/>
        <w:jc w:val="both"/>
      </w:pPr>
      <w:r>
        <w:t>4.6.1.16. Работы по смене кровли должны быть организованы таким образом, чтобы не допускать увлажнения перекрыт</w:t>
      </w:r>
      <w:r>
        <w:t>ий зданий атмосферными осадками. К ремонту крыш с раскрытием кровли разрешается приступать только при наличии на месте всех необходимых строительных материалов, заготовок и благоприятного прогноза погоды.</w:t>
      </w:r>
    </w:p>
    <w:p w:rsidR="00000000" w:rsidRDefault="00A36F10">
      <w:pPr>
        <w:pStyle w:val="ConsPlusNormal"/>
        <w:ind w:firstLine="540"/>
        <w:jc w:val="both"/>
      </w:pPr>
      <w:r>
        <w:t>4.6.1.17. На крышах зданий высотой в три этажа и бо</w:t>
      </w:r>
      <w:r>
        <w:t>лее, не имеющих ограждений,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кровли.</w:t>
      </w:r>
    </w:p>
    <w:p w:rsidR="00000000" w:rsidRDefault="00A36F10">
      <w:pPr>
        <w:pStyle w:val="ConsPlusNormal"/>
        <w:ind w:firstLine="540"/>
        <w:jc w:val="both"/>
      </w:pPr>
      <w:r>
        <w:t>При капитальном ремонте скатных кровель следует предусматрива</w:t>
      </w:r>
      <w:r>
        <w:t>ть крепежные устройства для крепления страховочных веревок.</w:t>
      </w:r>
    </w:p>
    <w:p w:rsidR="00000000" w:rsidRDefault="00A36F10">
      <w:pPr>
        <w:pStyle w:val="ConsPlusNormal"/>
        <w:ind w:firstLine="540"/>
        <w:jc w:val="both"/>
      </w:pPr>
      <w:r>
        <w:t>4.6.1.18. После окончания работ по ремонту кровли, дымовых труб, парапетов и др. все остатки строительных материалов и мусора необходимо удалить и очистить кровлю.</w:t>
      </w:r>
    </w:p>
    <w:p w:rsidR="00000000" w:rsidRDefault="00A36F10">
      <w:pPr>
        <w:pStyle w:val="ConsPlusNormal"/>
        <w:ind w:firstLine="540"/>
        <w:jc w:val="both"/>
      </w:pPr>
      <w:r>
        <w:t>4.6.1.19. Несущие конструкции крыши, к которым подвешиваются люльки или 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000000" w:rsidRDefault="00A36F10">
      <w:pPr>
        <w:pStyle w:val="ConsPlusNormal"/>
        <w:ind w:firstLine="540"/>
        <w:jc w:val="both"/>
      </w:pPr>
      <w:r>
        <w:t>4.6.1.20. Установк</w:t>
      </w:r>
      <w:r>
        <w:t>а радио- и телевизионных антенн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утвержденных проек</w:t>
      </w:r>
      <w:r>
        <w:t>тов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4.6.1.22. Находиться на крыше лицам, не имеющим отношения к технической эксплуатации и ремонту здания, запрещается</w:t>
      </w:r>
      <w:r>
        <w:t>.</w:t>
      </w:r>
    </w:p>
    <w:p w:rsidR="00000000" w:rsidRDefault="00A36F10">
      <w:pPr>
        <w:pStyle w:val="ConsPlusNormal"/>
        <w:ind w:firstLine="540"/>
        <w:jc w:val="both"/>
      </w:pPr>
      <w:r>
        <w:t>4.6.1.23. Очистка кровли от мусора и грязи производится два раза в год: весной и осенью.</w:t>
      </w:r>
    </w:p>
    <w:p w:rsidR="00000000" w:rsidRDefault="00A36F10">
      <w:pPr>
        <w:pStyle w:val="ConsPlusNormal"/>
        <w:ind w:firstLine="540"/>
        <w:jc w:val="both"/>
      </w:pPr>
      <w:r>
        <w:t>Удаление наледей и сосулек - по мере необходимости.</w:t>
      </w:r>
    </w:p>
    <w:p w:rsidR="00000000" w:rsidRDefault="00A36F10">
      <w:pPr>
        <w:pStyle w:val="ConsPlusNormal"/>
        <w:ind w:firstLine="540"/>
        <w:jc w:val="both"/>
      </w:pPr>
      <w:r>
        <w:t>Мягкие кровли от снега не очищают, за исключением:</w:t>
      </w:r>
    </w:p>
    <w:p w:rsidR="00000000" w:rsidRDefault="00A36F10">
      <w:pPr>
        <w:pStyle w:val="ConsPlusNormal"/>
        <w:ind w:firstLine="540"/>
        <w:jc w:val="both"/>
      </w:pPr>
      <w:r>
        <w:t>желобов и свесов на скатных рулонных кровлях с наружным водост</w:t>
      </w:r>
      <w:r>
        <w:t>оком;</w:t>
      </w:r>
    </w:p>
    <w:p w:rsidR="00000000" w:rsidRDefault="00A36F10">
      <w:pPr>
        <w:pStyle w:val="ConsPlusNormal"/>
        <w:ind w:firstLine="540"/>
        <w:jc w:val="both"/>
      </w:pPr>
      <w:r>
        <w:t>снежных навесов на всех видах кровель, снежных навесов и наледи с балконов и козырьков.</w:t>
      </w:r>
    </w:p>
    <w:p w:rsidR="00000000" w:rsidRDefault="00A36F10">
      <w:pPr>
        <w:pStyle w:val="ConsPlusNormal"/>
        <w:ind w:firstLine="540"/>
        <w:jc w:val="both"/>
      </w:pPr>
      <w:r>
        <w:t>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</w:t>
      </w:r>
      <w:r>
        <w:t>и меньшей толщине).</w:t>
      </w:r>
    </w:p>
    <w:p w:rsidR="00000000" w:rsidRDefault="00A36F10">
      <w:pPr>
        <w:pStyle w:val="ConsPlusNormal"/>
        <w:ind w:firstLine="540"/>
        <w:jc w:val="both"/>
      </w:pPr>
      <w:r>
        <w:t>Очистку снега с пологоскатных железобетонных крыш с внутренним водостоком необходимо производить только в случае протечек на отдельных участках.</w:t>
      </w:r>
    </w:p>
    <w:p w:rsidR="00000000" w:rsidRDefault="00A36F10">
      <w:pPr>
        <w:pStyle w:val="ConsPlusNormal"/>
        <w:ind w:firstLine="540"/>
        <w:jc w:val="both"/>
      </w:pPr>
      <w:r>
        <w:t>4.6.1.24. Очистку внутреннего водостока и водоприемных воронок до выпуска со стороны вороно</w:t>
      </w:r>
      <w:r>
        <w:t>к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</w:p>
    <w:p w:rsidR="00000000" w:rsidRDefault="00A36F10">
      <w:pPr>
        <w:pStyle w:val="ConsPlusNormal"/>
        <w:ind w:firstLine="540"/>
        <w:jc w:val="both"/>
      </w:pPr>
      <w:r>
        <w:t>4.6.1.25. Необходимо обеспечить вентиляцию крыш:</w:t>
      </w:r>
    </w:p>
    <w:p w:rsidR="00000000" w:rsidRDefault="00A36F10">
      <w:pPr>
        <w:pStyle w:val="ConsPlusNormal"/>
        <w:ind w:firstLine="540"/>
        <w:jc w:val="both"/>
      </w:pPr>
      <w:r>
        <w:t>чердачных - за счет коньковых и карнизных п</w:t>
      </w:r>
      <w:r>
        <w:t>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металлической сеткой; заделывать вентиляционное устройство нельзя;</w:t>
      </w:r>
    </w:p>
    <w:p w:rsidR="00000000" w:rsidRDefault="00A36F10">
      <w:pPr>
        <w:pStyle w:val="ConsPlusNormal"/>
        <w:ind w:firstLine="540"/>
        <w:jc w:val="both"/>
      </w:pPr>
      <w:r>
        <w:t>бесчердачных (вентилируемых) - за сч</w:t>
      </w:r>
      <w:r>
        <w:t>ет продухов;</w:t>
      </w:r>
    </w:p>
    <w:p w:rsidR="00000000" w:rsidRDefault="00A36F10">
      <w:pPr>
        <w:pStyle w:val="ConsPlusNormal"/>
        <w:ind w:firstLine="540"/>
        <w:jc w:val="both"/>
      </w:pPr>
      <w:r>
        <w:t>крыш с теплым чердаком - за счет одной вентиляционной шахты на секцию.</w:t>
      </w:r>
    </w:p>
    <w:p w:rsidR="00000000" w:rsidRDefault="00A36F10">
      <w:pPr>
        <w:pStyle w:val="ConsPlusNormal"/>
        <w:ind w:firstLine="540"/>
        <w:jc w:val="both"/>
      </w:pPr>
      <w:r>
        <w:t>4.6.1.26. При обслуживании крыш следует обеспечить:</w:t>
      </w:r>
    </w:p>
    <w:p w:rsidR="00000000" w:rsidRDefault="00A36F10">
      <w:pPr>
        <w:pStyle w:val="ConsPlusNormal"/>
        <w:ind w:firstLine="540"/>
        <w:jc w:val="both"/>
      </w:pPr>
      <w:r>
        <w:t>исправность системы водостока;</w:t>
      </w:r>
    </w:p>
    <w:p w:rsidR="00000000" w:rsidRDefault="00A36F10">
      <w:pPr>
        <w:pStyle w:val="ConsPlusNormal"/>
        <w:ind w:firstLine="540"/>
        <w:jc w:val="both"/>
      </w:pPr>
      <w:r>
        <w:t xml:space="preserve">исправность в местах сопряжения водоприемных воронок с кровлей, отсутствие засорения и </w:t>
      </w:r>
      <w:r>
        <w:lastRenderedPageBreak/>
        <w:t>об</w:t>
      </w:r>
      <w:r>
        <w:t>леденения воронок, протекания стыков водосточного стояка и конденсационного увлажнения теплоизоляции стояков;</w:t>
      </w:r>
    </w:p>
    <w:p w:rsidR="00000000" w:rsidRDefault="00A36F10">
      <w:pPr>
        <w:pStyle w:val="ConsPlusNormal"/>
        <w:ind w:firstLine="540"/>
        <w:jc w:val="both"/>
      </w:pPr>
      <w:r>
        <w:t>водосточные трубы следует прокладывать вертикально;</w:t>
      </w:r>
    </w:p>
    <w:p w:rsidR="00000000" w:rsidRDefault="00A36F10">
      <w:pPr>
        <w:pStyle w:val="ConsPlusNormal"/>
        <w:ind w:firstLine="540"/>
        <w:jc w:val="both"/>
      </w:pPr>
      <w:r>
        <w:t>стояки внутреннего водостока, проходящие в чердачном помещении, следует утеплять;</w:t>
      </w:r>
    </w:p>
    <w:p w:rsidR="00000000" w:rsidRDefault="00A36F10">
      <w:pPr>
        <w:pStyle w:val="ConsPlusNormal"/>
        <w:ind w:firstLine="540"/>
        <w:jc w:val="both"/>
      </w:pPr>
      <w:r>
        <w:t>водоприемные</w:t>
      </w:r>
      <w:r>
        <w:t xml:space="preserve"> воронки должны быть оборудованы защитными решетками, установленными на прижимном кольце, и колпаками с дренирующим отверстием; водоприемные воронки должны регулярно очищаться от мусора и снега, а также промываться;</w:t>
      </w:r>
    </w:p>
    <w:p w:rsidR="00000000" w:rsidRDefault="00A36F10">
      <w:pPr>
        <w:pStyle w:val="ConsPlusNormal"/>
        <w:ind w:firstLine="540"/>
        <w:jc w:val="both"/>
      </w:pPr>
      <w:r>
        <w:t>достаточность и исправность тепловой изо</w:t>
      </w:r>
      <w:r>
        <w:t>ляции всех трубопроводов, стояков и запорной арматуры.</w:t>
      </w:r>
    </w:p>
    <w:p w:rsidR="00000000" w:rsidRDefault="00A36F10">
      <w:pPr>
        <w:pStyle w:val="ConsPlusNormal"/>
        <w:ind w:firstLine="540"/>
        <w:jc w:val="both"/>
      </w:pPr>
      <w:r>
        <w:t>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материалом.</w:t>
      </w:r>
    </w:p>
    <w:p w:rsidR="00000000" w:rsidRDefault="00A36F10">
      <w:pPr>
        <w:pStyle w:val="ConsPlusNormal"/>
        <w:ind w:firstLine="540"/>
        <w:jc w:val="both"/>
      </w:pPr>
      <w:r>
        <w:t>4.6.1.27. Следует обеспечить достат</w:t>
      </w:r>
      <w:r>
        <w:t>очную высоту вентиляционных устройств. Для плоских кровель высота вентшахт должна быть 0,7 м выше крыши, парапета или др. выступающих элементов здания, высота канализационной вытяжной трубы должна быть выше края вентшахты на 0,15 м.</w:t>
      </w:r>
    </w:p>
    <w:p w:rsidR="00000000" w:rsidRDefault="00A36F10">
      <w:pPr>
        <w:pStyle w:val="ConsPlusNormal"/>
        <w:ind w:firstLine="540"/>
        <w:jc w:val="both"/>
      </w:pPr>
      <w:r>
        <w:t xml:space="preserve">4.6.1.28. Не допустима </w:t>
      </w:r>
      <w:r>
        <w:t>закупорка торцов балок антисептиками, гидроизоляцией.</w:t>
      </w:r>
    </w:p>
    <w:p w:rsidR="00000000" w:rsidRDefault="00A36F10">
      <w:pPr>
        <w:pStyle w:val="ConsPlusNormal"/>
        <w:ind w:firstLine="540"/>
        <w:jc w:val="both"/>
      </w:pPr>
      <w:r>
        <w:t>Не допустимо увлажнение конструкций от протечек кровли или инженерного оборудования.</w:t>
      </w:r>
    </w:p>
    <w:p w:rsidR="00000000" w:rsidRDefault="00A36F10">
      <w:pPr>
        <w:pStyle w:val="ConsPlusNormal"/>
        <w:ind w:firstLine="540"/>
        <w:jc w:val="both"/>
      </w:pPr>
      <w:r>
        <w:t>Обязательно наличие гидроизоляционного слоя между древесиной и кладкой.</w:t>
      </w:r>
    </w:p>
    <w:p w:rsidR="00000000" w:rsidRDefault="00A36F10">
      <w:pPr>
        <w:pStyle w:val="ConsPlusNormal"/>
        <w:ind w:firstLine="540"/>
        <w:jc w:val="both"/>
      </w:pPr>
      <w:r>
        <w:t>Для конструкций из сборного или монолитного железобетона должна быть обеспечена прочность защитного слоя, отсутствие коррозии арматуры, прогибов, трещин, выбоин в кровельных несущих конструкциях.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4.6.2. Совмещенные (бесчердачные) крыши</w:t>
      </w:r>
    </w:p>
    <w:p w:rsidR="00000000" w:rsidRDefault="00A36F10">
      <w:pPr>
        <w:pStyle w:val="ConsPlusNormal"/>
        <w:ind w:firstLine="540"/>
        <w:jc w:val="both"/>
      </w:pPr>
      <w:r>
        <w:t>4.6.2.1. Не допускае</w:t>
      </w:r>
      <w:r>
        <w:t>тся увлажнение 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конденсационном увлажнении неве</w:t>
      </w:r>
      <w:r>
        <w:t>нтилируемой бесчердачной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p w:rsidR="00000000" w:rsidRDefault="00A36F10">
      <w:pPr>
        <w:pStyle w:val="ConsPlusNormal"/>
        <w:ind w:firstLine="540"/>
        <w:jc w:val="both"/>
      </w:pPr>
      <w:r>
        <w:t>Замена потерявшего свои свойства утеплителя в результате протечек производ</w:t>
      </w:r>
      <w:r>
        <w:t>ится при капитальном ремонте кровель в совмещенных вентилируемых кровлях по специально разработанному проекту.</w:t>
      </w:r>
    </w:p>
    <w:p w:rsidR="00000000" w:rsidRDefault="00A36F10">
      <w:pPr>
        <w:pStyle w:val="ConsPlusNormal"/>
        <w:ind w:firstLine="540"/>
        <w:jc w:val="both"/>
      </w:pPr>
      <w:r>
        <w:t>4.6.2.2. В эксплуатируемых плоских железобетонных крышах с внутренним водостоком, устраиваемым на дренажном слое или на отдельных опорах, необход</w:t>
      </w:r>
      <w:r>
        <w:t>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опирание железобетонных коробов и ваз (с зелеными насаждениями на крыше) и исправ</w:t>
      </w:r>
      <w:r>
        <w:t>лять их.</w:t>
      </w:r>
    </w:p>
    <w:p w:rsidR="00000000" w:rsidRDefault="00A36F10">
      <w:pPr>
        <w:pStyle w:val="ConsPlusNormal"/>
        <w:ind w:firstLine="540"/>
        <w:jc w:val="both"/>
      </w:pPr>
      <w:r>
        <w:t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архитектурных деталей и т.д.</w:t>
      </w:r>
    </w:p>
    <w:p w:rsidR="00000000" w:rsidRDefault="00A36F10">
      <w:pPr>
        <w:pStyle w:val="ConsPlusNormal"/>
        <w:ind w:firstLine="540"/>
        <w:jc w:val="both"/>
      </w:pPr>
      <w:r>
        <w:t xml:space="preserve">4.6.2.4. Внутренние водостоки должны быть </w:t>
      </w:r>
      <w:r>
        <w:t>постоянно очищены от грязи, листьев, снега, наледей и т.д.</w:t>
      </w:r>
    </w:p>
    <w:p w:rsidR="00000000" w:rsidRDefault="00A36F10">
      <w:pPr>
        <w:pStyle w:val="ConsPlusNormal"/>
        <w:ind w:firstLine="540"/>
        <w:jc w:val="both"/>
      </w:pPr>
      <w:r>
        <w:t>Должно быть обеспечено плотное примыкание водосточных воронок внутреннего водостока и крыш, правильная заделка стыков конструкций, внутреннего водостока и кровли.</w:t>
      </w:r>
    </w:p>
    <w:p w:rsidR="00000000" w:rsidRDefault="00A36F10">
      <w:pPr>
        <w:pStyle w:val="ConsPlusNormal"/>
        <w:ind w:firstLine="540"/>
        <w:jc w:val="both"/>
      </w:pPr>
      <w:r>
        <w:t>Соединение канализационных стояков</w:t>
      </w:r>
      <w:r>
        <w:t xml:space="preserve"> должно быть раструбами вверх.</w:t>
      </w:r>
    </w:p>
    <w:p w:rsidR="00000000" w:rsidRDefault="00A36F10">
      <w:pPr>
        <w:pStyle w:val="ConsPlusNormal"/>
        <w:ind w:firstLine="540"/>
        <w:jc w:val="both"/>
      </w:pPr>
      <w:r>
        <w:t>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4.6.3. Крыши чердачные</w:t>
      </w:r>
    </w:p>
    <w:p w:rsidR="00000000" w:rsidRDefault="00A36F10">
      <w:pPr>
        <w:pStyle w:val="ConsPlusNormal"/>
        <w:ind w:firstLine="540"/>
        <w:jc w:val="both"/>
      </w:pPr>
      <w:r>
        <w:t>4</w:t>
      </w:r>
      <w:r>
        <w:t>.6.3.1. Холодный чердак.</w:t>
      </w:r>
    </w:p>
    <w:p w:rsidR="00000000" w:rsidRDefault="00A36F10">
      <w:pPr>
        <w:pStyle w:val="ConsPlusNormal"/>
        <w:ind w:firstLine="540"/>
        <w:jc w:val="both"/>
      </w:pPr>
      <w:r>
        <w:t>Разница температуры наружного воздуха и воздуха чердачного помещения должна составлять 2 - 4 град. С. Для этого требуется:</w:t>
      </w:r>
    </w:p>
    <w:p w:rsidR="00000000" w:rsidRDefault="00A36F10">
      <w:pPr>
        <w:pStyle w:val="ConsPlusNormal"/>
        <w:ind w:firstLine="540"/>
        <w:jc w:val="both"/>
      </w:pPr>
      <w:r>
        <w:t>достаточный слой утеплителя чердачного перекрытия;</w:t>
      </w:r>
    </w:p>
    <w:p w:rsidR="00000000" w:rsidRDefault="00A36F10">
      <w:pPr>
        <w:pStyle w:val="ConsPlusNormal"/>
        <w:ind w:firstLine="540"/>
        <w:jc w:val="both"/>
      </w:pPr>
      <w:r>
        <w:t>наличие по периметру чердачного помещения дополнительного</w:t>
      </w:r>
      <w:r>
        <w:t xml:space="preserve"> слоя теплоизоляции или скоса из теплоизоляционного материала под углом 45 град., шириной 0,75 - 1 м;</w:t>
      </w:r>
    </w:p>
    <w:p w:rsidR="00000000" w:rsidRDefault="00A36F10">
      <w:pPr>
        <w:pStyle w:val="ConsPlusNormal"/>
        <w:ind w:firstLine="540"/>
        <w:jc w:val="both"/>
      </w:pPr>
      <w:r>
        <w:t>вентиляция чердачного пространства за счет устройства коньковых и карнизных продухов;</w:t>
      </w:r>
    </w:p>
    <w:p w:rsidR="00000000" w:rsidRDefault="00A36F10">
      <w:pPr>
        <w:pStyle w:val="ConsPlusNormal"/>
        <w:ind w:firstLine="540"/>
        <w:jc w:val="both"/>
      </w:pPr>
      <w:r>
        <w:t>утепление всех трубопроводов инженерных коммуникаций на расчетную на</w:t>
      </w:r>
      <w:r>
        <w:t>ружную температуру;</w:t>
      </w:r>
    </w:p>
    <w:p w:rsidR="00000000" w:rsidRDefault="00A36F10">
      <w:pPr>
        <w:pStyle w:val="ConsPlusNormal"/>
        <w:ind w:firstLine="540"/>
        <w:jc w:val="both"/>
      </w:pPr>
      <w:r>
        <w:t>утепление и герметичность вентиляционных коробов и шахт;</w:t>
      </w:r>
    </w:p>
    <w:p w:rsidR="00000000" w:rsidRDefault="00A36F10">
      <w:pPr>
        <w:pStyle w:val="ConsPlusNormal"/>
        <w:ind w:firstLine="540"/>
        <w:jc w:val="both"/>
      </w:pPr>
      <w:r>
        <w:t>вывод вытяжных каналов канализации или подвальных каналов за пределы чердака;</w:t>
      </w:r>
    </w:p>
    <w:p w:rsidR="00000000" w:rsidRDefault="00A36F10">
      <w:pPr>
        <w:pStyle w:val="ConsPlusNormal"/>
        <w:ind w:firstLine="540"/>
        <w:jc w:val="both"/>
      </w:pPr>
      <w:r>
        <w:t>двери с лестничных площадок на чердак должны быть утеплены, с двух сторон обшиты кровельной сталью, и</w:t>
      </w:r>
      <w:r>
        <w:t xml:space="preserve">меть предел огнестойкости 0,6 часа и закрыты на замок, ключи от которого должны храниться в квартире верхнего этажа и в организации по содержанию жилищного фонда, о чем должна быть </w:t>
      </w:r>
      <w:r>
        <w:lastRenderedPageBreak/>
        <w:t>соответствующая надпись на двери.</w:t>
      </w:r>
    </w:p>
    <w:p w:rsidR="00000000" w:rsidRDefault="00A36F10">
      <w:pPr>
        <w:pStyle w:val="ConsPlusNormal"/>
        <w:ind w:firstLine="540"/>
        <w:jc w:val="both"/>
      </w:pPr>
      <w:r>
        <w:t>4.6.3.2. Теплый чердак.</w:t>
      </w:r>
    </w:p>
    <w:p w:rsidR="00000000" w:rsidRDefault="00A36F10">
      <w:pPr>
        <w:pStyle w:val="ConsPlusNormal"/>
        <w:ind w:firstLine="540"/>
        <w:jc w:val="both"/>
      </w:pPr>
      <w:r>
        <w:t>Температура возду</w:t>
      </w:r>
      <w:r>
        <w:t>ха в чердачном помещении не ниже +12 град. С. Для этого требуется:</w:t>
      </w:r>
    </w:p>
    <w:p w:rsidR="00000000" w:rsidRDefault="00A36F10">
      <w:pPr>
        <w:pStyle w:val="ConsPlusNormal"/>
        <w:ind w:firstLine="540"/>
        <w:jc w:val="both"/>
      </w:pPr>
      <w:r>
        <w:t>высота вентиляционных вытяжных шахт в пределах чердака должна быть 0,6 - 0,7 м;</w:t>
      </w:r>
    </w:p>
    <w:p w:rsidR="00000000" w:rsidRDefault="00A36F10">
      <w:pPr>
        <w:pStyle w:val="ConsPlusNormal"/>
        <w:ind w:firstLine="540"/>
        <w:jc w:val="both"/>
      </w:pPr>
      <w:r>
        <w:t>отсутствие подсоса воздуха или нарушения герметичности чердачного помещения;</w:t>
      </w:r>
    </w:p>
    <w:p w:rsidR="00000000" w:rsidRDefault="00A36F10">
      <w:pPr>
        <w:pStyle w:val="ConsPlusNormal"/>
        <w:ind w:firstLine="540"/>
        <w:jc w:val="both"/>
      </w:pPr>
      <w:r>
        <w:t xml:space="preserve">отсутствие коррозии поддона под </w:t>
      </w:r>
      <w:r>
        <w:t>вытяжной шахтой;</w:t>
      </w:r>
    </w:p>
    <w:p w:rsidR="00000000" w:rsidRDefault="00A36F10">
      <w:pPr>
        <w:pStyle w:val="ConsPlusNormal"/>
        <w:ind w:firstLine="540"/>
        <w:jc w:val="both"/>
      </w:pPr>
      <w:r>
        <w:t>отсутствие протечек инженерных коммуникаций, которые должны иметь антикоррозийное покрытие;</w:t>
      </w:r>
    </w:p>
    <w:p w:rsidR="00000000" w:rsidRDefault="00A36F10">
      <w:pPr>
        <w:pStyle w:val="ConsPlusNormal"/>
        <w:ind w:firstLine="540"/>
        <w:jc w:val="both"/>
      </w:pPr>
      <w:r>
        <w:t>в чердачном помещении пылеуборка и дезинфекция не реже 1 раза в год;</w:t>
      </w:r>
    </w:p>
    <w:p w:rsidR="00000000" w:rsidRDefault="00A36F10">
      <w:pPr>
        <w:pStyle w:val="ConsPlusNormal"/>
        <w:ind w:firstLine="540"/>
        <w:jc w:val="both"/>
      </w:pPr>
      <w:r>
        <w:t>не допускается доступ на чердак посторонних лиц;</w:t>
      </w:r>
    </w:p>
    <w:p w:rsidR="00000000" w:rsidRDefault="00A36F10">
      <w:pPr>
        <w:pStyle w:val="ConsPlusNormal"/>
        <w:ind w:firstLine="540"/>
        <w:jc w:val="both"/>
      </w:pPr>
      <w:r>
        <w:t>двери</w:t>
      </w:r>
      <w:r>
        <w:t xml:space="preserve"> на лестничную клетку должны иметь предел огнестойкости 0,6 часа (обшиты железом), быть закрыты, герметизированы; все отверстия от трубопроводов монтажные и т.д. - заделаны.</w:t>
      </w:r>
    </w:p>
    <w:p w:rsidR="00000000" w:rsidRDefault="00A36F10">
      <w:pPr>
        <w:pStyle w:val="ConsPlusNormal"/>
        <w:ind w:firstLine="540"/>
        <w:jc w:val="both"/>
      </w:pPr>
      <w:r>
        <w:t>4.6.3.3. Рулонные кровли.</w:t>
      </w:r>
    </w:p>
    <w:p w:rsidR="00000000" w:rsidRDefault="00A36F10">
      <w:pPr>
        <w:pStyle w:val="ConsPlusNormal"/>
        <w:ind w:firstLine="540"/>
        <w:jc w:val="both"/>
      </w:pPr>
      <w:r>
        <w:t xml:space="preserve">Приклейка гидроизоляционных слоев к основанию и оклейка </w:t>
      </w:r>
      <w:r>
        <w:t>их между собой должна быть прочной, отслоение рулонных материалов не допускается, поверхность кровли должна быть ровной, без вмятин, прогибов и воздушных мешков и иметь защитный слой с втопленным мелким гравием или крупнозернистым песком или окраска светло</w:t>
      </w:r>
      <w:r>
        <w:t>го тона.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герметиком, армированной стеклотканью и т.п.</w:t>
      </w:r>
    </w:p>
    <w:p w:rsidR="00000000" w:rsidRDefault="00A36F10">
      <w:pPr>
        <w:pStyle w:val="ConsPlusNormal"/>
        <w:ind w:firstLine="540"/>
        <w:jc w:val="both"/>
      </w:pPr>
      <w:r>
        <w:t>Кровля должна быть водонепроницаемой, с поверхности долж</w:t>
      </w:r>
      <w:r>
        <w:t>ен обеспечиваться полный отвод воды по наружным или внутренним водостокам, должны быть выдержаны заданные уклоны кровли.</w:t>
      </w:r>
    </w:p>
    <w:p w:rsidR="00000000" w:rsidRDefault="00A36F10">
      <w:pPr>
        <w:pStyle w:val="ConsPlusNormal"/>
        <w:ind w:firstLine="540"/>
        <w:jc w:val="both"/>
      </w:pPr>
      <w:r>
        <w:t>4.6.3.4. Мастичные кровли.</w:t>
      </w:r>
    </w:p>
    <w:p w:rsidR="00000000" w:rsidRDefault="00A36F10">
      <w:pPr>
        <w:pStyle w:val="ConsPlusNormal"/>
        <w:ind w:firstLine="540"/>
        <w:jc w:val="both"/>
      </w:pPr>
      <w:r>
        <w:t>Те же требования, что и к рулонным, кроме того, толщина состава должна быть не более 25 мм; просветы при нал</w:t>
      </w:r>
      <w:r>
        <w:t>ожении трехметровой деревянной рейки не должны быть более 3 мм.</w:t>
      </w:r>
    </w:p>
    <w:p w:rsidR="00000000" w:rsidRDefault="00A36F10">
      <w:pPr>
        <w:pStyle w:val="ConsPlusNormal"/>
        <w:ind w:firstLine="540"/>
        <w:jc w:val="both"/>
      </w:pPr>
      <w:r>
        <w:t>Текущий ремонт мастичных кровель не допускается производить рулонными материалами. Замена мастичных кровель на рулонные производится по проектному решению специализированной организации или те</w:t>
      </w:r>
      <w:r>
        <w:t>хнического условия.</w:t>
      </w:r>
    </w:p>
    <w:p w:rsidR="00000000" w:rsidRDefault="00A36F10">
      <w:pPr>
        <w:pStyle w:val="ConsPlusNormal"/>
        <w:ind w:firstLine="540"/>
        <w:jc w:val="both"/>
      </w:pPr>
      <w:r>
        <w:t>4.6.3.5. Стальные кровли.</w:t>
      </w:r>
    </w:p>
    <w:p w:rsidR="00000000" w:rsidRDefault="00A36F10">
      <w:pPr>
        <w:pStyle w:val="ConsPlusNormal"/>
        <w:ind w:firstLine="540"/>
        <w:jc w:val="both"/>
      </w:pPr>
      <w:r>
        <w:t>Необходимо обеспечить:</w:t>
      </w:r>
    </w:p>
    <w:p w:rsidR="00000000" w:rsidRDefault="00A36F10">
      <w:pPr>
        <w:pStyle w:val="ConsPlusNormal"/>
        <w:ind w:firstLine="540"/>
        <w:jc w:val="both"/>
      </w:pPr>
      <w:r>
        <w:t>плотность гребней и лежачих фальцев;</w:t>
      </w:r>
    </w:p>
    <w:p w:rsidR="00000000" w:rsidRDefault="00A36F10">
      <w:pPr>
        <w:pStyle w:val="ConsPlusNormal"/>
        <w:ind w:firstLine="540"/>
        <w:jc w:val="both"/>
      </w:pPr>
      <w:r>
        <w:t>отсутствие свищей, пробоин на рядовом покрытии, разжелобках, желобках и свесах;</w:t>
      </w:r>
    </w:p>
    <w:p w:rsidR="00000000" w:rsidRDefault="00A36F10">
      <w:pPr>
        <w:pStyle w:val="ConsPlusNormal"/>
        <w:ind w:firstLine="540"/>
        <w:jc w:val="both"/>
      </w:pPr>
      <w:r>
        <w:t>плотность и прочность отдельных листов, особенно на свесах;</w:t>
      </w:r>
    </w:p>
    <w:p w:rsidR="00000000" w:rsidRDefault="00A36F10">
      <w:pPr>
        <w:pStyle w:val="ConsPlusNormal"/>
        <w:ind w:firstLine="540"/>
        <w:jc w:val="both"/>
      </w:pPr>
      <w:r>
        <w:t>правильнос</w:t>
      </w:r>
      <w:r>
        <w:t>ть установки настенных водосточных желобов и водосточных труб.</w:t>
      </w:r>
    </w:p>
    <w:p w:rsidR="00000000" w:rsidRDefault="00A36F10">
      <w:pPr>
        <w:pStyle w:val="ConsPlusNormal"/>
        <w:ind w:firstLine="540"/>
        <w:jc w:val="both"/>
      </w:pPr>
      <w:r>
        <w:t>4.6.3.6. Асбестоцементные кровли.</w:t>
      </w:r>
    </w:p>
    <w:p w:rsidR="00000000" w:rsidRDefault="00A36F10">
      <w:pPr>
        <w:pStyle w:val="ConsPlusNormal"/>
        <w:ind w:firstLine="540"/>
        <w:jc w:val="both"/>
      </w:pPr>
      <w:r>
        <w:t>Требуется обеспечить:</w:t>
      </w:r>
    </w:p>
    <w:p w:rsidR="00000000" w:rsidRDefault="00A36F10">
      <w:pPr>
        <w:pStyle w:val="ConsPlusNormal"/>
        <w:ind w:firstLine="540"/>
        <w:jc w:val="both"/>
      </w:pPr>
      <w:r>
        <w:t>плотное покрытие конька кровли;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покрытия около труб и расжелобков.</w:t>
      </w:r>
    </w:p>
    <w:p w:rsidR="00000000" w:rsidRDefault="00A36F10">
      <w:pPr>
        <w:pStyle w:val="ConsPlusNormal"/>
        <w:ind w:firstLine="540"/>
        <w:jc w:val="both"/>
      </w:pPr>
      <w:r>
        <w:t>Запрещается:</w:t>
      </w:r>
    </w:p>
    <w:p w:rsidR="00000000" w:rsidRDefault="00A36F10">
      <w:pPr>
        <w:pStyle w:val="ConsPlusNormal"/>
        <w:ind w:firstLine="540"/>
        <w:jc w:val="both"/>
      </w:pPr>
      <w:r>
        <w:t>в мягких кровлях уплотнять швы сопряж</w:t>
      </w:r>
      <w:r>
        <w:t>ений цементно-песчаным раствором с последующим нанесением по нему мастики, разбавлять тиоколовые мастики растворителями, цементом, песком и т.д., выполнять гидроизоляцию чистым битумом, гудроном.</w:t>
      </w:r>
    </w:p>
    <w:p w:rsidR="00000000" w:rsidRDefault="00A36F10">
      <w:pPr>
        <w:pStyle w:val="ConsPlusNormal"/>
        <w:ind w:firstLine="540"/>
        <w:jc w:val="both"/>
      </w:pPr>
      <w:r>
        <w:t>Устранение этих нарушений должно осуществляться в возможно к</w:t>
      </w:r>
      <w:r>
        <w:t>ороткие сроки.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4.6.4. Водоотводящие устройства</w:t>
      </w:r>
    </w:p>
    <w:p w:rsidR="00000000" w:rsidRDefault="00A36F10">
      <w:pPr>
        <w:pStyle w:val="ConsPlusNormal"/>
        <w:ind w:firstLine="540"/>
        <w:jc w:val="both"/>
      </w:pPr>
      <w:r>
        <w:t xml:space="preserve">4.6.4.1. 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</w:t>
      </w:r>
      <w:r>
        <w:t>и свесов)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</w:t>
      </w:r>
      <w:r>
        <w:t>ение теплоизоляции стояков) следует устранять по мере выявления дефектов, не допуская ухудшения работы системы.</w:t>
      </w:r>
    </w:p>
    <w:p w:rsidR="00000000" w:rsidRDefault="00A36F10">
      <w:pPr>
        <w:pStyle w:val="ConsPlusNormal"/>
        <w:ind w:firstLine="540"/>
        <w:jc w:val="both"/>
      </w:pPr>
      <w:r>
        <w:t>4.6.4.2. Замену отдельных элементов водоотводящих устройств по мере износа следует производить из оцинкованной листовой стали.</w:t>
      </w:r>
    </w:p>
    <w:p w:rsidR="00000000" w:rsidRDefault="00A36F10">
      <w:pPr>
        <w:pStyle w:val="ConsPlusNormal"/>
        <w:ind w:firstLine="540"/>
        <w:jc w:val="both"/>
      </w:pPr>
      <w:r>
        <w:t>4.6.4.3. Заменяем</w:t>
      </w:r>
      <w:r>
        <w:t>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:rsidR="00000000" w:rsidRDefault="00A36F10">
      <w:pPr>
        <w:pStyle w:val="ConsPlusNormal"/>
        <w:ind w:firstLine="540"/>
        <w:jc w:val="both"/>
      </w:pPr>
      <w:r>
        <w:t>В зданиях, находящихся на учете органов по охране памятников архитектуры, это мероп</w:t>
      </w:r>
      <w:r>
        <w:t>риятие должно быть согласовано с соответствующими органами.</w:t>
      </w:r>
    </w:p>
    <w:p w:rsidR="00000000" w:rsidRDefault="00A36F10">
      <w:pPr>
        <w:pStyle w:val="ConsPlusNormal"/>
        <w:ind w:firstLine="540"/>
        <w:jc w:val="both"/>
      </w:pPr>
      <w:r>
        <w:t>4.6.4.4. Системы внутренних водостоков с открытыми выпусками в 1 и 2 климатических районах должны иметь аварийные водосливы в сеть бытовой канализации.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Системы внутренних водостоко</w:t>
      </w:r>
      <w:r>
        <w:t>в с открытыми выпусками должны быть оборудованы температурными компенсаторами и желобами, обеспечивающими отвод атмосферных вод от здания не менее чем на 2 м.</w:t>
      </w:r>
    </w:p>
    <w:p w:rsidR="00000000" w:rsidRDefault="00A36F10">
      <w:pPr>
        <w:pStyle w:val="ConsPlusNormal"/>
        <w:ind w:firstLine="540"/>
        <w:jc w:val="both"/>
      </w:pPr>
      <w:r>
        <w:t xml:space="preserve">4.6.4.5. Водоотводные воронки внутреннего водостока должны быть оборудованы защитными решетками, </w:t>
      </w:r>
      <w:r>
        <w:t>установленными на прижимном кольце, и колпаками с дренирующими отверстиями. Их надлежит периодически очищать от мусора и наледи. В районах с холодными зимами водоприемные воронки следует устанавливать с электроподогревателями на стояках непосредственно под</w:t>
      </w:r>
      <w:r>
        <w:t xml:space="preserve"> нижней поверхностью крыши. Стояки внутреннего водостока, проходящие в чердачном помещении, следует утеплять по расчету.</w:t>
      </w:r>
    </w:p>
    <w:p w:rsidR="00000000" w:rsidRDefault="00A36F10">
      <w:pPr>
        <w:pStyle w:val="ConsPlusNormal"/>
        <w:ind w:firstLine="540"/>
        <w:jc w:val="both"/>
      </w:pPr>
      <w:r>
        <w:t>4.6.4.6. Крыши с наружным водоотводом необходимо периодически очищать от снега.</w:t>
      </w:r>
    </w:p>
    <w:p w:rsidR="00000000" w:rsidRDefault="00A36F10">
      <w:pPr>
        <w:pStyle w:val="ConsPlusNormal"/>
        <w:ind w:firstLine="540"/>
        <w:jc w:val="both"/>
      </w:pPr>
      <w:r>
        <w:t>Очистка от снега и льда крыш должна поручаться рабочим,</w:t>
      </w:r>
      <w:r>
        <w:t xml:space="preserve"> знающим правила содержания кровли, имеющие допуск к работе на высоте, и выполняться только деревянными лопатами.</w:t>
      </w:r>
    </w:p>
    <w:p w:rsidR="00000000" w:rsidRDefault="00A36F10">
      <w:pPr>
        <w:pStyle w:val="ConsPlusNormal"/>
        <w:ind w:firstLine="540"/>
        <w:jc w:val="both"/>
      </w:pPr>
      <w:r>
        <w:t>Повреждение кровли, свесов, желобов и водоприемных воронок необходимо устранять немедленно.</w:t>
      </w:r>
    </w:p>
    <w:p w:rsidR="00000000" w:rsidRDefault="00A36F10">
      <w:pPr>
        <w:pStyle w:val="ConsPlusNormal"/>
        <w:ind w:firstLine="540"/>
        <w:jc w:val="both"/>
      </w:pPr>
      <w:r>
        <w:t>На кровлях с уклоном катов более 45 градусов и сво</w:t>
      </w:r>
      <w:r>
        <w:t>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:rsidR="00000000" w:rsidRDefault="00A36F10">
      <w:pPr>
        <w:pStyle w:val="ConsPlusNormal"/>
        <w:ind w:firstLine="540"/>
        <w:jc w:val="both"/>
      </w:pPr>
      <w:r>
        <w:t>На участках территории, где производятся работы по сбрасыванию снега с крыш, необходимо обеспечить безопа</w:t>
      </w:r>
      <w:r>
        <w:t>сность пешеходов.</w:t>
      </w:r>
    </w:p>
    <w:p w:rsidR="00000000" w:rsidRDefault="00A36F10">
      <w:pPr>
        <w:pStyle w:val="ConsPlusNormal"/>
        <w:ind w:firstLine="540"/>
        <w:jc w:val="both"/>
      </w:pPr>
      <w:r>
        <w:t>4.6.4.7.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до нормативной величины теплоизоляции чердачных перекры</w:t>
      </w:r>
      <w:r>
        <w:t>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p w:rsidR="00000000" w:rsidRDefault="00A36F10">
      <w:pPr>
        <w:pStyle w:val="ConsPlusNormal"/>
        <w:ind w:firstLine="540"/>
        <w:jc w:val="both"/>
      </w:pPr>
      <w:r>
        <w:t>Специальные вентиляционные отверстия следует устраивать:</w:t>
      </w:r>
    </w:p>
    <w:p w:rsidR="00000000" w:rsidRDefault="00A36F10">
      <w:pPr>
        <w:pStyle w:val="ConsPlusNormal"/>
        <w:ind w:firstLine="540"/>
        <w:jc w:val="both"/>
      </w:pPr>
      <w:r>
        <w:t>в карнизных частях - щелевые продухи в виде щелей под обреш</w:t>
      </w:r>
      <w:r>
        <w:t>еткой свеса кровли или точечные 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:rsidR="00000000" w:rsidRDefault="00A36F10">
      <w:pPr>
        <w:pStyle w:val="ConsPlusNormal"/>
        <w:ind w:firstLine="540"/>
        <w:jc w:val="both"/>
      </w:pPr>
      <w:r>
        <w:t>в коньке крыши в виде щелей под обрешеткой у конька и кровли.</w:t>
      </w:r>
    </w:p>
    <w:p w:rsidR="00000000" w:rsidRDefault="00A36F10">
      <w:pPr>
        <w:pStyle w:val="ConsPlusNormal"/>
        <w:ind w:firstLine="540"/>
        <w:jc w:val="both"/>
      </w:pPr>
      <w:r>
        <w:t>Площадь вентиляционных отверс</w:t>
      </w:r>
      <w:r>
        <w:t>тий следует принимать по расчету, выполненному проектной организацией.</w:t>
      </w:r>
    </w:p>
    <w:p w:rsidR="00000000" w:rsidRDefault="00A36F10">
      <w:pPr>
        <w:pStyle w:val="ConsPlusNormal"/>
        <w:ind w:firstLine="540"/>
        <w:jc w:val="both"/>
      </w:pPr>
      <w:r>
        <w:t>При невозможности 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</w:t>
      </w:r>
      <w:r>
        <w:t xml:space="preserve">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:rsidR="00000000" w:rsidRDefault="00A36F10">
      <w:pPr>
        <w:pStyle w:val="ConsPlusNormal"/>
        <w:ind w:firstLine="540"/>
        <w:jc w:val="both"/>
      </w:pPr>
      <w:r>
        <w:t>В зданиях высотой до пяти этажей включительно, расположенных с отступом от красной линии не менее чем на 1,5 м и от проекци</w:t>
      </w:r>
      <w:r>
        <w:t>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- не менее 60 см, а ширина отмостки - не менее 1,2 м.</w:t>
      </w:r>
    </w:p>
    <w:p w:rsidR="00000000" w:rsidRDefault="00A36F10">
      <w:pPr>
        <w:pStyle w:val="ConsPlusNormal"/>
        <w:ind w:firstLine="540"/>
        <w:jc w:val="both"/>
      </w:pPr>
      <w:r>
        <w:t xml:space="preserve">4.6.4.8. Обнаруженные при очередных осмотрах крыш неисправности вентиляционных отверстий устраняются в сроки, указанные в </w:t>
      </w:r>
      <w:hyperlink w:anchor="Par1755" w:tooltip="ПРЕДЕЛЬНЫЕ СРОКИ" w:history="1">
        <w:r>
          <w:rPr>
            <w:color w:val="0000FF"/>
          </w:rPr>
          <w:t>приложении N 2.</w:t>
        </w:r>
      </w:hyperlink>
      <w:r>
        <w:t xml:space="preserve"> Вентиляционные отверстия необходимо регулярно очищать от мусора. Заделка</w:t>
      </w:r>
      <w:r>
        <w:t xml:space="preserve"> вентиляционных отверстий не допускается.</w:t>
      </w:r>
    </w:p>
    <w:p w:rsidR="00000000" w:rsidRDefault="00A36F10">
      <w:pPr>
        <w:pStyle w:val="ConsPlusNormal"/>
        <w:ind w:firstLine="540"/>
        <w:jc w:val="both"/>
      </w:pPr>
      <w:r>
        <w:t>4.6.4.9.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000000" w:rsidRDefault="00A36F10">
      <w:pPr>
        <w:pStyle w:val="ConsPlusNormal"/>
        <w:ind w:firstLine="540"/>
        <w:jc w:val="both"/>
      </w:pPr>
      <w:r>
        <w:t>4.6.4.10. Стальные скатные кровли (особенно свесы) и желоба следует пок</w:t>
      </w:r>
      <w:r>
        <w:t>рывать специальными составами, предотвращающими образование наледей.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4.7. Окна, двери, световые фонари</w:t>
      </w:r>
    </w:p>
    <w:p w:rsidR="00000000" w:rsidRDefault="00A36F10">
      <w:pPr>
        <w:pStyle w:val="ConsPlusNormal"/>
        <w:ind w:firstLine="540"/>
        <w:jc w:val="both"/>
      </w:pPr>
      <w:r>
        <w:t>4.7.1. Организация по обслуживанию жилищного фонда должна обеспечивать:</w:t>
      </w:r>
    </w:p>
    <w:p w:rsidR="00000000" w:rsidRDefault="00A36F10">
      <w:pPr>
        <w:pStyle w:val="ConsPlusNormal"/>
        <w:ind w:firstLine="540"/>
        <w:jc w:val="both"/>
      </w:pPr>
      <w:r>
        <w:t>исправное состояние окон, дверей и световых фонарей;</w:t>
      </w:r>
    </w:p>
    <w:p w:rsidR="00000000" w:rsidRDefault="00A36F10">
      <w:pPr>
        <w:pStyle w:val="ConsPlusNormal"/>
        <w:ind w:firstLine="540"/>
        <w:jc w:val="both"/>
      </w:pPr>
      <w:r>
        <w:t>нормативные воздухо-изоляцио</w:t>
      </w:r>
      <w:r>
        <w:t>нные, теплоизоляционные и звукоизоляционные свойства окон, дверей и световых фонарей;</w:t>
      </w:r>
    </w:p>
    <w:p w:rsidR="00000000" w:rsidRDefault="00A36F10">
      <w:pPr>
        <w:pStyle w:val="ConsPlusNormal"/>
        <w:ind w:firstLine="540"/>
        <w:jc w:val="both"/>
      </w:pPr>
      <w:r>
        <w:t>периодическую очистку светопрозрачных заполнений.</w:t>
      </w:r>
    </w:p>
    <w:p w:rsidR="00000000" w:rsidRDefault="00A36F10">
      <w:pPr>
        <w:pStyle w:val="ConsPlusNormal"/>
        <w:ind w:firstLine="540"/>
        <w:jc w:val="both"/>
      </w:pPr>
      <w:r>
        <w:t>4.7.2. Неисправности заполнений оконных и дверных проемов:</w:t>
      </w:r>
    </w:p>
    <w:p w:rsidR="00000000" w:rsidRDefault="00A36F10">
      <w:pPr>
        <w:pStyle w:val="ConsPlusNormal"/>
        <w:ind w:firstLine="540"/>
        <w:jc w:val="both"/>
      </w:pPr>
      <w:r>
        <w:t>неплотности по периметру оконных и дверных коробок; зазоры по</w:t>
      </w:r>
      <w:r>
        <w:t>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</w:t>
      </w:r>
      <w:r>
        <w:t>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</w:t>
      </w:r>
      <w:r>
        <w:t xml:space="preserve">енок балконных дверей; проникание атмосферной влаги через заполнение проемов; щели в соединениях </w:t>
      </w:r>
      <w:r>
        <w:lastRenderedPageBreak/>
        <w:t>отдельных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</w:t>
      </w:r>
      <w:r>
        <w:t>панельных домах следует устранять по мере их накопления, не допуская дальнейшего развития.</w:t>
      </w:r>
    </w:p>
    <w:p w:rsidR="00000000" w:rsidRDefault="00A36F10">
      <w:pPr>
        <w:pStyle w:val="ConsPlusNormal"/>
        <w:ind w:firstLine="540"/>
        <w:jc w:val="both"/>
      </w:pPr>
      <w:r>
        <w:t xml:space="preserve">4.7.3. Зазоры между стеной и коробкой, создающие высокую воздухопроницаемость или проникание атмосферной влаги, надлежит уплотнять специальными упругими материалами </w:t>
      </w:r>
      <w:r>
        <w:t>(вилатермом, пороизолом, просмоленной или смоченной в цементном молоке паклей) с обжатием не менее 30 - 50% с последующей заделкой цементным раствором.</w:t>
      </w:r>
    </w:p>
    <w:p w:rsidR="00000000" w:rsidRDefault="00A36F10">
      <w:pPr>
        <w:pStyle w:val="ConsPlusNormal"/>
        <w:ind w:firstLine="540"/>
        <w:jc w:val="both"/>
      </w:pPr>
      <w:r>
        <w:t>4.7.4. Окраску оконных переплетов и дверных полотен следует возобновлять не реже чем через шесть лет (пр</w:t>
      </w:r>
      <w:r>
        <w:t>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p w:rsidR="00000000" w:rsidRDefault="00A36F10">
      <w:pPr>
        <w:pStyle w:val="ConsPlusNormal"/>
        <w:ind w:firstLine="540"/>
        <w:jc w:val="both"/>
      </w:pPr>
      <w:r>
        <w:t>Весной (после отключения систем отопления) и осенью (до начала отопительного сезона) внутренние и наружные повер</w:t>
      </w:r>
      <w:r>
        <w:t>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следует периодически циклевать и покрывать лаком.</w:t>
      </w:r>
    </w:p>
    <w:p w:rsidR="00000000" w:rsidRDefault="00A36F10">
      <w:pPr>
        <w:pStyle w:val="ConsPlusNormal"/>
        <w:ind w:firstLine="540"/>
        <w:jc w:val="both"/>
      </w:pPr>
      <w: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000000" w:rsidRDefault="00A36F10">
      <w:pPr>
        <w:pStyle w:val="ConsPlusNormal"/>
        <w:ind w:firstLine="540"/>
        <w:jc w:val="both"/>
      </w:pPr>
      <w:r>
        <w:t>4.7.5. Поврежденную и отслоившуюся по периметру дверных п</w:t>
      </w:r>
      <w:r>
        <w:t>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000000" w:rsidRDefault="00A36F10">
      <w:pPr>
        <w:pStyle w:val="ConsPlusNormal"/>
        <w:ind w:firstLine="540"/>
        <w:jc w:val="both"/>
      </w:pPr>
      <w:r>
        <w:t>4.7.6. Стекла входных дверей в подъезд должны быть, как правило, армированные, закрепленные на эластичных резиновых прокладках и</w:t>
      </w:r>
      <w:r>
        <w:t>ли защищены решетками.</w:t>
      </w:r>
    </w:p>
    <w:p w:rsidR="00000000" w:rsidRDefault="00A36F10">
      <w:pPr>
        <w:pStyle w:val="ConsPlusNormal"/>
        <w:ind w:firstLine="540"/>
        <w:jc w:val="both"/>
      </w:pPr>
      <w:r>
        <w:t>4.7.7. Заполнения оконных и дверных проемов, подвергшиеся значительному износу (вследствие гниения, коробления, разрушения в узлах и т.п.), должны заменяться новыми, проантисептированными аналогичной конструкции и формы с однотипными</w:t>
      </w:r>
      <w:r>
        <w:t xml:space="preserve"> приборами. Все поверхности, соприкасающиеся с каменными стенами, должны быть изолированы.</w:t>
      </w:r>
    </w:p>
    <w:p w:rsidR="00000000" w:rsidRDefault="00A36F10">
      <w:pPr>
        <w:pStyle w:val="ConsPlusNormal"/>
        <w:ind w:firstLine="540"/>
        <w:jc w:val="both"/>
      </w:pPr>
      <w:r>
        <w:t>4.7.8.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материала: пор</w:t>
      </w:r>
      <w:r>
        <w:t>олон (пенополиуретан), антисептированный оргалит, минеральный войлок и т.п.</w:t>
      </w:r>
    </w:p>
    <w:p w:rsidR="00000000" w:rsidRDefault="00A36F10">
      <w:pPr>
        <w:pStyle w:val="ConsPlusNormal"/>
        <w:ind w:firstLine="540"/>
        <w:jc w:val="both"/>
      </w:pPr>
      <w:r>
        <w:t>Окна и балконные двери с двойным остеклением в районах с расчетной температурой наружного воздуха минус 30 град. С и ниже необходимо при капитальном ремонте со стороны помещений до</w:t>
      </w:r>
      <w:r>
        <w:t>полнять третьим переплетом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4.7.9. Уплотняющие прокладки (из полушерстяного шнура, губчатой резины или поролона (пенополиуретана) в притворах оконных переплетов и балконных дверей следует заменять каждые шесть л</w:t>
      </w:r>
      <w:r>
        <w:t>ет. Прокладки должны устанавливаться после окраски переплетов (полотен). Окраска прокладок не допускается.</w:t>
      </w:r>
    </w:p>
    <w:p w:rsidR="00000000" w:rsidRDefault="00A36F10">
      <w:pPr>
        <w:pStyle w:val="ConsPlusNormal"/>
        <w:ind w:firstLine="540"/>
        <w:jc w:val="both"/>
      </w:pPr>
      <w:r>
        <w:t>4.7.10. Изменять рисунок переплета; окрашивать заполнения оконных и дверных проемов снаружи; замазывать и заклеивать бумагой притворы спаренных переп</w:t>
      </w:r>
      <w:r>
        <w:t>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межрамных пространств окон с раздельными переплетами не допускается.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4.8. Лестницы</w:t>
      </w:r>
    </w:p>
    <w:p w:rsidR="00000000" w:rsidRDefault="00A36F10">
      <w:pPr>
        <w:pStyle w:val="ConsPlusNormal"/>
        <w:ind w:firstLine="540"/>
        <w:jc w:val="both"/>
      </w:pPr>
      <w:r>
        <w:t>4.8.1. Неисправное состояние лестниц (коррозия металлических косоуров, 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углубления в сту</w:t>
      </w:r>
      <w:r>
        <w:t>пенях от истирания, ослабление крепления ограждений, поручней и предохранительных сеток, повреждение перил, загнивание древесины, недостаточная прочность креплений тетив к подкосоурным балкам и т.п.) следует устранять по мере их появления и не допускать да</w:t>
      </w:r>
      <w:r>
        <w:t>льнейшего разрушения.</w:t>
      </w:r>
    </w:p>
    <w:p w:rsidR="00000000" w:rsidRDefault="00A36F10">
      <w:pPr>
        <w:pStyle w:val="ConsPlusNormal"/>
        <w:ind w:firstLine="540"/>
        <w:jc w:val="both"/>
      </w:pPr>
      <w:r>
        <w:t>4.8.2. Металлические элементы лестниц следует периодически через каждые пять-шесть лет окрашивать, предварительно очищая поверхности от ржавчины.</w:t>
      </w:r>
    </w:p>
    <w:p w:rsidR="00000000" w:rsidRDefault="00A36F10">
      <w:pPr>
        <w:pStyle w:val="ConsPlusNormal"/>
        <w:ind w:firstLine="540"/>
        <w:jc w:val="both"/>
      </w:pPr>
      <w:r>
        <w:t>Металлические косоуры должны быть оштукатурены или окрашены краской, обеспечивающей пред</w:t>
      </w:r>
      <w:r>
        <w:t>ел огнестойкости 1 час.</w:t>
      </w:r>
    </w:p>
    <w:p w:rsidR="00000000" w:rsidRDefault="00A36F10">
      <w:pPr>
        <w:pStyle w:val="ConsPlusNormal"/>
        <w:ind w:firstLine="540"/>
        <w:jc w:val="both"/>
      </w:pPr>
      <w:r>
        <w:t>4.8.3. При прогибах лестничных маршей и площадок, превышающих допускаемые нормы (в случае увеличивающейся деформации), работники организации по обслуживанию жилищного фонда должны усиливать несущие элементы лестниц (по проекту), пре</w:t>
      </w:r>
      <w:r>
        <w:t>дварительно приняв меры по безопасности эксплуатации лестниц.</w:t>
      </w:r>
    </w:p>
    <w:p w:rsidR="00000000" w:rsidRDefault="00A36F10">
      <w:pPr>
        <w:pStyle w:val="ConsPlusNormal"/>
        <w:ind w:firstLine="540"/>
        <w:jc w:val="both"/>
      </w:pPr>
      <w:r>
        <w:t xml:space="preserve">4.8.4. Заделку трещин, углублений, выбоин и околов в конструкциях лестниц следует производить по </w:t>
      </w:r>
      <w:r>
        <w:lastRenderedPageBreak/>
        <w:t>мере появления дефектов с применением материалов, аналогичных материалу конструкций. Потерявшие п</w:t>
      </w:r>
      <w:r>
        <w:t>рочность лестничные ступени в разборных маршах должны быть заменены новыми.</w:t>
      </w:r>
    </w:p>
    <w:p w:rsidR="00000000" w:rsidRDefault="00A36F10">
      <w:pPr>
        <w:pStyle w:val="ConsPlusNormal"/>
        <w:ind w:firstLine="540"/>
        <w:jc w:val="both"/>
      </w:pPr>
      <w:r>
        <w:t>Зазоры между лестничным маршем и стеной следует заделывать цементным раствором. Исправлять сколы в валиках проступей рекомендуется путем применения готовых вставок или бетонировани</w:t>
      </w:r>
      <w:r>
        <w:t>я на месте.</w:t>
      </w:r>
    </w:p>
    <w:p w:rsidR="00000000" w:rsidRDefault="00A36F10">
      <w:pPr>
        <w:pStyle w:val="ConsPlusNormal"/>
        <w:ind w:firstLine="540"/>
        <w:jc w:val="both"/>
      </w:pPr>
      <w:r>
        <w:t>В каменных ступенях поврежденные места следует вырубать и заделывать вставками из камня.</w:t>
      </w:r>
    </w:p>
    <w:p w:rsidR="00000000" w:rsidRDefault="00A36F10">
      <w:pPr>
        <w:pStyle w:val="ConsPlusNormal"/>
        <w:ind w:firstLine="540"/>
        <w:jc w:val="both"/>
      </w:pPr>
      <w:r>
        <w:t xml:space="preserve">4.8.5.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</w:t>
      </w:r>
      <w:r>
        <w:t>дефектов.</w:t>
      </w:r>
    </w:p>
    <w:p w:rsidR="00000000" w:rsidRDefault="00A36F10">
      <w:pPr>
        <w:pStyle w:val="ConsPlusNormal"/>
        <w:ind w:firstLine="540"/>
        <w:jc w:val="both"/>
      </w:pPr>
      <w:r>
        <w:t>4.8.6. Деревянные поручни, имеющие трещины и 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последующей отдел</w:t>
      </w:r>
      <w:r>
        <w:t>кой поручня.</w:t>
      </w:r>
    </w:p>
    <w:p w:rsidR="00000000" w:rsidRDefault="00A36F10">
      <w:pPr>
        <w:pStyle w:val="ConsPlusNormal"/>
        <w:ind w:firstLine="540"/>
        <w:jc w:val="both"/>
      </w:pPr>
      <w:r>
        <w:t>Поврежденные участки поливинилхлоридного поручня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000000" w:rsidRDefault="00A36F10">
      <w:pPr>
        <w:pStyle w:val="ConsPlusNormal"/>
        <w:ind w:firstLine="540"/>
        <w:jc w:val="both"/>
      </w:pPr>
      <w:r>
        <w:t>4.8.7. Пришедшие в ветхое состояние тетивы, покрытия лестничных площадо</w:t>
      </w:r>
      <w:r>
        <w:t>к, ступени и поврежденные части ограждений необходимо заменять, а расшатавшиеся ограждения укреплять.</w:t>
      </w:r>
    </w:p>
    <w:p w:rsidR="00000000" w:rsidRDefault="00A36F10">
      <w:pPr>
        <w:pStyle w:val="ConsPlusNormal"/>
        <w:ind w:firstLine="540"/>
        <w:jc w:val="both"/>
      </w:pPr>
      <w:r>
        <w:t>4.8.8. При проведении капитального ремонта лестниц предусматривать устройство пандусов.</w:t>
      </w:r>
    </w:p>
    <w:p w:rsidR="00000000" w:rsidRDefault="00A36F10">
      <w:pPr>
        <w:pStyle w:val="ConsPlusNormal"/>
        <w:ind w:firstLine="540"/>
        <w:jc w:val="both"/>
      </w:pPr>
      <w:r>
        <w:t>4.8.9. Окраску конструкций лестниц следует производить через кажды</w:t>
      </w:r>
      <w:r>
        <w:t>е пять лет.</w:t>
      </w:r>
    </w:p>
    <w:p w:rsidR="00000000" w:rsidRDefault="00A36F10">
      <w:pPr>
        <w:pStyle w:val="ConsPlusNormal"/>
        <w:ind w:firstLine="540"/>
        <w:jc w:val="both"/>
      </w:pPr>
      <w:r>
        <w:t>4.8.10. Входные крыльца должны отвечать требованиям:</w:t>
      </w:r>
    </w:p>
    <w:p w:rsidR="00000000" w:rsidRDefault="00A36F10">
      <w:pPr>
        <w:pStyle w:val="ConsPlusNormal"/>
        <w:ind w:firstLine="540"/>
        <w:jc w:val="both"/>
      </w:pPr>
      <w:r>
        <w:t>осадка стен и пола крылец не допускается более чем на 0,1 м;</w:t>
      </w:r>
    </w:p>
    <w:p w:rsidR="00000000" w:rsidRDefault="00A36F10">
      <w:pPr>
        <w:pStyle w:val="ConsPlusNormal"/>
        <w:ind w:firstLine="540"/>
        <w:jc w:val="both"/>
      </w:pPr>
      <w:r>
        <w:t>стены крылец, опирающиеся на отдельно стоящие фундаменты, не должны иметь жесткой связи со стенами здания;</w:t>
      </w:r>
    </w:p>
    <w:p w:rsidR="00000000" w:rsidRDefault="00A36F10">
      <w:pPr>
        <w:pStyle w:val="ConsPlusNormal"/>
        <w:ind w:firstLine="540"/>
        <w:jc w:val="both"/>
      </w:pPr>
      <w:r>
        <w:t>проветриваемое подполье</w:t>
      </w:r>
      <w:r>
        <w:t xml:space="preserve"> или пространство под крыльцами должно быть открыто для осмотра;</w:t>
      </w:r>
    </w:p>
    <w:p w:rsidR="00000000" w:rsidRDefault="00A36F10">
      <w:pPr>
        <w:pStyle w:val="ConsPlusNormal"/>
        <w:ind w:firstLine="540"/>
        <w:jc w:val="both"/>
      </w:pPr>
      <w:r>
        <w:t>козырьки над входами и ступени крылец следует очищать при снегопадах не допуская сползания снега;</w:t>
      </w:r>
    </w:p>
    <w:p w:rsidR="00000000" w:rsidRDefault="00A36F10">
      <w:pPr>
        <w:pStyle w:val="ConsPlusNormal"/>
        <w:ind w:firstLine="540"/>
        <w:jc w:val="both"/>
      </w:pPr>
      <w:r>
        <w:t>не допускается попадание воды в подвал или техподполье из-за неисправности отмостки или водоотводящих устройств под крыльцами.</w:t>
      </w:r>
    </w:p>
    <w:p w:rsidR="00000000" w:rsidRDefault="00A36F10">
      <w:pPr>
        <w:pStyle w:val="ConsPlusNormal"/>
        <w:ind w:firstLine="540"/>
        <w:jc w:val="both"/>
      </w:pPr>
      <w:r>
        <w:t>4.8.11. Тамбурный отсек должен иметь утепленные стены, потолки, дверные полотна; исключается его сквозное продувание, но обязател</w:t>
      </w:r>
      <w:r>
        <w:t>ьно обеспечивается возможность внесения мебели, носилок и т.д.</w:t>
      </w:r>
    </w:p>
    <w:p w:rsidR="00000000" w:rsidRDefault="00A36F10">
      <w:pPr>
        <w:pStyle w:val="ConsPlusNormal"/>
        <w:ind w:firstLine="540"/>
        <w:jc w:val="both"/>
      </w:pPr>
      <w:r>
        <w:t>4.8.12.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000000" w:rsidRDefault="00A36F10">
      <w:pPr>
        <w:pStyle w:val="ConsPlusNormal"/>
        <w:ind w:firstLine="540"/>
        <w:jc w:val="both"/>
      </w:pPr>
      <w:r>
        <w:t>4.8.13. Элементы лестницы:</w:t>
      </w:r>
    </w:p>
    <w:p w:rsidR="00000000" w:rsidRDefault="00A36F10">
      <w:pPr>
        <w:pStyle w:val="ConsPlusNormal"/>
        <w:ind w:firstLine="540"/>
        <w:jc w:val="both"/>
      </w:pPr>
      <w:r>
        <w:t>мини</w:t>
      </w:r>
      <w:r>
        <w:t>мально допустимое значение опирания на бетонные и металлические поверхности - 50 мм, на кирпичную кладку - 120 мм;</w:t>
      </w:r>
    </w:p>
    <w:p w:rsidR="00000000" w:rsidRDefault="00A36F10">
      <w:pPr>
        <w:pStyle w:val="ConsPlusNormal"/>
        <w:ind w:firstLine="540"/>
        <w:jc w:val="both"/>
      </w:pPr>
      <w:r>
        <w:t>допустимое нарушение горизонтальности лестничных площадок - не более 10 мм, а ступеней лестниц - не более 4 мм;</w:t>
      </w:r>
    </w:p>
    <w:p w:rsidR="00000000" w:rsidRDefault="00A36F10">
      <w:pPr>
        <w:pStyle w:val="ConsPlusNormal"/>
        <w:ind w:firstLine="540"/>
        <w:jc w:val="both"/>
      </w:pPr>
      <w:r>
        <w:t>отклонение перил от вертикали</w:t>
      </w:r>
      <w:r>
        <w:t xml:space="preserve"> - не более 6 мм.</w:t>
      </w:r>
    </w:p>
    <w:p w:rsidR="00000000" w:rsidRDefault="00A36F10">
      <w:pPr>
        <w:pStyle w:val="ConsPlusNormal"/>
        <w:ind w:firstLine="540"/>
        <w:jc w:val="both"/>
      </w:pPr>
      <w:r>
        <w:t>4.8.14. Лестничные клетки:</w:t>
      </w:r>
    </w:p>
    <w:p w:rsidR="00000000" w:rsidRDefault="00A36F10">
      <w:pPr>
        <w:pStyle w:val="ConsPlusNormal"/>
        <w:ind w:firstLine="540"/>
        <w:jc w:val="both"/>
      </w:pPr>
      <w:r>
        <w:t>должно быть исправным остекление; наличие фурнитуры на окнах и дверях (ручки, скобянка), освещение лестничной клетки;</w:t>
      </w:r>
    </w:p>
    <w:p w:rsidR="00000000" w:rsidRDefault="00A36F10">
      <w:pPr>
        <w:pStyle w:val="ConsPlusNormal"/>
        <w:ind w:firstLine="540"/>
        <w:jc w:val="both"/>
      </w:pPr>
      <w:r>
        <w:t>помещение должно регулярно проветриваться, температура воздуха - не менее +16 град. С;</w:t>
      </w:r>
    </w:p>
    <w:p w:rsidR="00000000" w:rsidRDefault="00A36F10">
      <w:pPr>
        <w:pStyle w:val="ConsPlusNormal"/>
        <w:ind w:firstLine="540"/>
        <w:jc w:val="both"/>
      </w:pPr>
      <w:r>
        <w:t>должна</w:t>
      </w:r>
      <w:r>
        <w:t xml:space="preserve"> быть обеспечена регулярная уборка: обметание окон, подоконников, отопительных приборов - не реже 1 раза в 5 дней; стены - не менее 2 раз в месяц; мытье - не реже 1 раза в месяц;</w:t>
      </w:r>
    </w:p>
    <w:p w:rsidR="00000000" w:rsidRDefault="00A36F10">
      <w:pPr>
        <w:pStyle w:val="ConsPlusNormal"/>
        <w:ind w:firstLine="540"/>
        <w:jc w:val="both"/>
      </w:pPr>
      <w:r>
        <w:t>рекомендуется перед наружными входными дверями устанавливать скребки и металл</w:t>
      </w:r>
      <w:r>
        <w:t>ические решетки для очистки обуви от грязи и снега;</w:t>
      </w:r>
    </w:p>
    <w:p w:rsidR="00000000" w:rsidRDefault="00A36F10">
      <w:pPr>
        <w:pStyle w:val="ConsPlusNormal"/>
        <w:ind w:firstLine="540"/>
        <w:jc w:val="both"/>
      </w:pPr>
      <w:r>
        <w:t>входы из лестничных клеток на чердак или кровлю (при бесчердачных крышах) должны быть закрыты на замок.</w:t>
      </w:r>
    </w:p>
    <w:p w:rsidR="00000000" w:rsidRDefault="00A36F10">
      <w:pPr>
        <w:pStyle w:val="ConsPlusNormal"/>
        <w:ind w:firstLine="540"/>
        <w:jc w:val="both"/>
      </w:pPr>
      <w:r>
        <w:t>4.8.15. Запрещается использовать лестничные помещения (даже на короткое время) для складирования мат</w:t>
      </w:r>
      <w:r>
        <w:t>ериалов, оборудования и инвентаря, устраивать под лестничными маршами кладовые и другие подсобные помещения.</w:t>
      </w:r>
    </w:p>
    <w:p w:rsidR="00000000" w:rsidRDefault="00A36F10">
      <w:pPr>
        <w:pStyle w:val="ConsPlusNormal"/>
        <w:ind w:firstLine="540"/>
        <w:jc w:val="both"/>
      </w:pPr>
      <w:r>
        <w:t>Задвижки, электрощитовые и другие отключающие устройства, расположенные на лестнице, должны находиться в закрытых шкафах, ключи от которых хранятся</w:t>
      </w:r>
      <w:r>
        <w:t xml:space="preserve"> у диспетчера организации по обслуживанию жилищного фонда.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4.9. Печи</w:t>
      </w:r>
    </w:p>
    <w:p w:rsidR="00000000" w:rsidRDefault="00A36F10">
      <w:pPr>
        <w:pStyle w:val="ConsPlusNormal"/>
        <w:ind w:firstLine="540"/>
        <w:jc w:val="both"/>
      </w:pPr>
      <w:r>
        <w:t>4.9.1. Требования при эксплуатации печей</w:t>
      </w:r>
    </w:p>
    <w:p w:rsidR="00000000" w:rsidRDefault="00A36F10">
      <w:pPr>
        <w:pStyle w:val="ConsPlusNormal"/>
        <w:ind w:firstLine="540"/>
        <w:jc w:val="both"/>
      </w:pPr>
      <w: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</w:t>
      </w:r>
      <w:r>
        <w:t xml:space="preserve"> нормативными актами.</w:t>
      </w:r>
    </w:p>
    <w:p w:rsidR="00000000" w:rsidRDefault="00A36F10">
      <w:pPr>
        <w:pStyle w:val="ConsPlusNormal"/>
        <w:ind w:firstLine="540"/>
        <w:jc w:val="both"/>
      </w:pPr>
      <w:r>
        <w:t xml:space="preserve">4.9.1.2. Неисправности печей, причины их появления и методы устранения приведены в </w:t>
      </w:r>
      <w:hyperlink w:anchor="Par2369" w:tooltip="НЕИСПРАВНОСТИ ПЕЧЕЙ, ПРИЧИНЫ И МЕТОДЫ ИХ УСТРАНЕНИЯ" w:history="1">
        <w:r>
          <w:rPr>
            <w:color w:val="0000FF"/>
          </w:rPr>
          <w:t>приложении N 10.</w:t>
        </w:r>
      </w:hyperlink>
    </w:p>
    <w:p w:rsidR="00000000" w:rsidRDefault="00A36F10">
      <w:pPr>
        <w:pStyle w:val="ConsPlusNormal"/>
        <w:ind w:firstLine="540"/>
        <w:jc w:val="both"/>
      </w:pPr>
      <w:r>
        <w:lastRenderedPageBreak/>
        <w:t>4.9.1.3. Неисправности печей: неравномерный нагрев по</w:t>
      </w:r>
      <w:r>
        <w:t>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</w:t>
      </w:r>
      <w:r>
        <w:t>е обледенение оголовков дымовых газовых труб следует устранять по мере выявления недостатков, не допуская ухудшения состояния конструкций.</w:t>
      </w:r>
    </w:p>
    <w:p w:rsidR="00000000" w:rsidRDefault="00A36F10">
      <w:pPr>
        <w:pStyle w:val="ConsPlusNormal"/>
        <w:ind w:firstLine="540"/>
        <w:jc w:val="both"/>
      </w:pPr>
      <w:r>
        <w:t>4.9.1.4. Неисправности печей и кухонных очагов, вызывающие нарушения противопожарных требований и утечку газа, а такж</w:t>
      </w:r>
      <w:r>
        <w:t>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000000" w:rsidRDefault="00A36F10">
      <w:pPr>
        <w:pStyle w:val="ConsPlusNormal"/>
        <w:ind w:firstLine="540"/>
        <w:jc w:val="both"/>
      </w:pPr>
      <w:r>
        <w:t>4.9.1.5. Перекладка старых печей и кухонных очагов должна производиться по более совершенным конструктивным схемам.</w:t>
      </w:r>
    </w:p>
    <w:p w:rsidR="00000000" w:rsidRDefault="00A36F10">
      <w:pPr>
        <w:pStyle w:val="ConsPlusNormal"/>
        <w:ind w:firstLine="540"/>
        <w:jc w:val="both"/>
      </w:pPr>
      <w:r>
        <w:t>4.9.1.6. Очи</w:t>
      </w:r>
      <w:r>
        <w:t>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000000" w:rsidRDefault="00A36F10">
      <w:pPr>
        <w:pStyle w:val="ConsPlusNormal"/>
        <w:ind w:firstLine="540"/>
        <w:jc w:val="both"/>
      </w:pPr>
      <w:r>
        <w:t xml:space="preserve">4.9.1.7. Переустройство печей и кухонных очагов с дровяного на минеральное или газообразное топливо допускается производить при </w:t>
      </w:r>
      <w:r>
        <w:t>соблюдении установленных требований по переустройству печей и кухонных очагов.</w:t>
      </w:r>
    </w:p>
    <w:p w:rsidR="00000000" w:rsidRDefault="00A36F10">
      <w:pPr>
        <w:pStyle w:val="ConsPlusNormal"/>
        <w:ind w:firstLine="540"/>
        <w:jc w:val="both"/>
      </w:pPr>
      <w:r>
        <w:t>4.9.1.8. Пользование печами на газовом топливе, оборудованными эжекционными горелками с автоматикой или газогорелочными устройствами типа ГДБ-1,5 и ГК-17, допускается нанимателя</w:t>
      </w:r>
      <w:r>
        <w:t>ми, арендаторами, собственниками жилых помещений при условии предварительного инструктирования их работниками организаций по обслуживанию газового хозяйства.</w:t>
      </w:r>
    </w:p>
    <w:p w:rsidR="00000000" w:rsidRDefault="00A36F10">
      <w:pPr>
        <w:pStyle w:val="ConsPlusNormal"/>
        <w:ind w:firstLine="540"/>
        <w:jc w:val="both"/>
      </w:pPr>
      <w:r>
        <w:t>4.9.1.9. Профилактическое обслуживание и ремонт оборудования газовых печей производятся специализи</w:t>
      </w:r>
      <w:r>
        <w:t>рованной организацией газового хозяйства.</w:t>
      </w:r>
    </w:p>
    <w:p w:rsidR="00000000" w:rsidRDefault="00A36F10">
      <w:pPr>
        <w:pStyle w:val="ConsPlusNormal"/>
        <w:ind w:firstLine="540"/>
        <w:jc w:val="both"/>
      </w:pPr>
      <w:r>
        <w:t>4.9.1.10. Перед началом отопительного сезона комиссия в составе представителей специализированной организации газового хозяйства, организации по обслуживанию жилищного фонда и представителя пожарного надзора по очи</w:t>
      </w:r>
      <w:r>
        <w:t>стке труб проверяет газовые отопительные печи и их оборудование, а также дымоходы и трубы.</w:t>
      </w:r>
    </w:p>
    <w:p w:rsidR="00000000" w:rsidRDefault="00A36F10">
      <w:pPr>
        <w:pStyle w:val="ConsPlusNormal"/>
        <w:ind w:firstLine="540"/>
        <w:jc w:val="both"/>
      </w:pPr>
      <w:r>
        <w:t>4.9.1.11.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соответству</w:t>
      </w:r>
      <w:r>
        <w:t>ющим правилам и нормам.</w:t>
      </w:r>
    </w:p>
    <w:p w:rsidR="00000000" w:rsidRDefault="00A36F10">
      <w:pPr>
        <w:pStyle w:val="ConsPlusNormal"/>
        <w:ind w:firstLine="540"/>
        <w:jc w:val="both"/>
      </w:pPr>
      <w:r>
        <w:t>4.9.1.12. 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:rsidR="00000000" w:rsidRDefault="00A36F10">
      <w:pPr>
        <w:pStyle w:val="ConsPlusNormal"/>
        <w:ind w:firstLine="540"/>
        <w:jc w:val="both"/>
      </w:pPr>
      <w:r>
        <w:t>4.9.1.13. Запрещено устраивать в чердачных помещениях горизонтальные борова, а т</w:t>
      </w:r>
      <w:r>
        <w:t>акже разделки от дымоходов до деревянных конструкций соответственно нормам проектирования.</w:t>
      </w:r>
    </w:p>
    <w:p w:rsidR="00000000" w:rsidRDefault="00A36F10">
      <w:pPr>
        <w:pStyle w:val="ConsPlusNormal"/>
        <w:ind w:firstLine="540"/>
        <w:jc w:val="both"/>
      </w:pPr>
      <w:r>
        <w:t>4.9.1.14. Эксплуатация печей и очагов со сквозными трещинами в кладке и неисправными дверцами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4.9.1.15. Сушить и держать дрова, уголь и другие горючи</w:t>
      </w:r>
      <w:r>
        <w:t>е материалы на печках и в кухонных очагах, а также у топок печей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4.9.1.16. Пользоваться легковоспламеняющимися жидкостями (керосином, бензином, денатуратом и др.) для растопки печей и очагов, а также топить углем, коксом и другими видами то</w:t>
      </w:r>
      <w:r>
        <w:t>плива печи и очаги, не приспособленные для этого топлива,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4.9.1.17. Хранить незатушенные угли и золу в сгораемой или металлической посуде, установленной на сгораемой подставке,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4.9.1.18. Задвижки в печах следует закрывать пр</w:t>
      </w:r>
      <w:r>
        <w:t>и полном сгорании топлива.</w:t>
      </w:r>
    </w:p>
    <w:p w:rsidR="00000000" w:rsidRDefault="00A36F10">
      <w:pPr>
        <w:pStyle w:val="ConsPlusNormal"/>
        <w:ind w:firstLine="540"/>
        <w:jc w:val="both"/>
      </w:pPr>
      <w:r>
        <w:t>4.9.1.19. Вентиляционные каналы использовать в качестве дымоходов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4.9.1.20. Антенны радиоприемников и телевизоров крепить к дымовым трубам не допускается.</w:t>
      </w:r>
    </w:p>
    <w:p w:rsidR="00000000" w:rsidRDefault="00A36F10">
      <w:pPr>
        <w:pStyle w:val="ConsPlusNormal"/>
        <w:ind w:firstLine="540"/>
        <w:jc w:val="both"/>
      </w:pPr>
      <w:r>
        <w:t>4.9.1.21. Устройство и использование временных печей допус</w:t>
      </w:r>
      <w:r>
        <w:t>кается при наличии разрешения организации по содержанию жилищного фонда.</w:t>
      </w:r>
    </w:p>
    <w:p w:rsidR="00000000" w:rsidRDefault="00A36F10">
      <w:pPr>
        <w:pStyle w:val="ConsPlusNormal"/>
        <w:ind w:firstLine="540"/>
        <w:jc w:val="both"/>
      </w:pPr>
      <w:r>
        <w:t>4.9.1.22. Непрерывная топка печей дровами более 3 ч (за исключением печей длительного горения) не допускается.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4.10. Специальные мероприятия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4.10.1. Контроль состояния металлических з</w:t>
      </w:r>
      <w:r>
        <w:t>акладных деталей, защита конструкций и трубопроводов от коррозии.</w:t>
      </w:r>
    </w:p>
    <w:p w:rsidR="00000000" w:rsidRDefault="00A36F10">
      <w:pPr>
        <w:pStyle w:val="ConsPlusNormal"/>
        <w:ind w:firstLine="540"/>
        <w:jc w:val="both"/>
      </w:pPr>
      <w:r>
        <w:t>4.10.1.1. К выборочному первому вскрытию конструктивных узлов следует приступать через 20 - 25 лет после сдачи дома в эксплуатацию. При незначительных коррозионных поражениях стальных детале</w:t>
      </w:r>
      <w:r>
        <w:t xml:space="preserve">й дальнейшее наблюдение за состоянием стальных элементов должно осуществляться через каждые 10 - 15 лет (частично в узлах, вскрывавшихся ранее, частично в других узлах, вскрываемых вновь), значительных коррозионных поражениях стальных деталей - не позднее </w:t>
      </w:r>
      <w:r>
        <w:t>чем через 5 лет.</w:t>
      </w:r>
    </w:p>
    <w:p w:rsidR="00000000" w:rsidRDefault="00A36F10">
      <w:pPr>
        <w:pStyle w:val="ConsPlusNormal"/>
        <w:ind w:firstLine="540"/>
        <w:jc w:val="both"/>
      </w:pPr>
      <w:r>
        <w:t xml:space="preserve">В случае обнаружения деталей, площадь поперечного сечения которых вследствие повреждения </w:t>
      </w:r>
      <w:r>
        <w:lastRenderedPageBreak/>
        <w:t>коррозией уменьшилась более чем на 30%, необходимо вскрыть аналогичные узлы в здании в количестве не менее трех.</w:t>
      </w:r>
    </w:p>
    <w:p w:rsidR="00000000" w:rsidRDefault="00A36F10">
      <w:pPr>
        <w:pStyle w:val="ConsPlusNormal"/>
        <w:ind w:firstLine="540"/>
        <w:jc w:val="both"/>
      </w:pPr>
      <w:r>
        <w:t xml:space="preserve">4.10.1.2. Вскрывать в первую очередь </w:t>
      </w:r>
      <w:r>
        <w:t>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поверхности конструкций имеются трещины, отслоения защитного слоя, коричневые ржавые пятна.</w:t>
      </w:r>
    </w:p>
    <w:p w:rsidR="00000000" w:rsidRDefault="00A36F10">
      <w:pPr>
        <w:pStyle w:val="ConsPlusNormal"/>
        <w:ind w:firstLine="540"/>
        <w:jc w:val="both"/>
      </w:pPr>
      <w:r>
        <w:t>4.10.1.3. Работы п</w:t>
      </w:r>
      <w:r>
        <w:t>о вскрытию и заделке конструкций организовываются организацией по обслуживанию жилищного фонда с привлечением строительно-монтажной и проектной организации.</w:t>
      </w:r>
    </w:p>
    <w:p w:rsidR="00000000" w:rsidRDefault="00A36F10">
      <w:pPr>
        <w:pStyle w:val="ConsPlusNormal"/>
        <w:ind w:firstLine="540"/>
        <w:jc w:val="both"/>
      </w:pPr>
      <w:r>
        <w:t xml:space="preserve">4.10.1.4. Температурно-влажностный режим, паро-, гидроизоляционная защита конструкций и помещений, </w:t>
      </w:r>
      <w:r>
        <w:t>в которых установлены трубопроводы, осушение прилегающего к зданию участка местности, прокладка трубопроводов в каналах, защищенных от увлажнения, снижение влияния блуждающих токов и выполнение мероприятий по защите от них подземных трубопроводов, включающ</w:t>
      </w:r>
      <w:r>
        <w:t>их устройство и периодическое восстановление защитных покрытий конструкций и трубопроводов, подавление и отвод коррозионных токов (катодная и протекторная защита, дренаж блуждающих токов), антикоррозийная защита конструкций и трубопроводов должны удовлетво</w:t>
      </w:r>
      <w:r>
        <w:t>рять установленным требованиям.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4.10.2. Защита конструкций от увлажнения и контроль герметизации межпанельных стыков в полносборных зданиях</w:t>
      </w:r>
    </w:p>
    <w:p w:rsidR="00000000" w:rsidRDefault="00A36F10">
      <w:pPr>
        <w:pStyle w:val="ConsPlusNormal"/>
        <w:ind w:firstLine="540"/>
        <w:jc w:val="both"/>
      </w:pPr>
      <w:r>
        <w:t>4.10.2.1. Организации по обслуживанию жилищного фонда в процессе эксплуатации жилых домов должны регулярно осуществл</w:t>
      </w:r>
      <w:r>
        <w:t>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</w:t>
      </w:r>
      <w:r>
        <w:t xml:space="preserve"> санитарно-технических систем, кровли и внутренних водостоков, гидро-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</w:t>
      </w:r>
      <w:r>
        <w:t>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отмосток и водоотводящих устройств и др.).</w:t>
      </w:r>
    </w:p>
    <w:p w:rsidR="00000000" w:rsidRDefault="00A36F10">
      <w:pPr>
        <w:pStyle w:val="ConsPlusNormal"/>
        <w:ind w:firstLine="540"/>
        <w:jc w:val="both"/>
      </w:pPr>
      <w:r>
        <w:t>4.10.2.2. Предупреждение поступления грунтовых вод в подв</w:t>
      </w:r>
      <w:r>
        <w:t>алы (техподполья), устранение отсыревания нижней части стен (цоколей)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инъе</w:t>
      </w:r>
      <w:r>
        <w:t>цирования в кладку гидрофобизирующих составов, создающих в стене водонепроницаемую зону, устройства осушающих галерей, дренажной системы, применения электроосмотических и других методов.</w:t>
      </w:r>
    </w:p>
    <w:p w:rsidR="00000000" w:rsidRDefault="00A36F10">
      <w:pPr>
        <w:pStyle w:val="ConsPlusNormal"/>
        <w:ind w:firstLine="540"/>
        <w:jc w:val="both"/>
      </w:pPr>
      <w:r>
        <w:t>4.10.2.3. Дренажи необходимо очищать: не реже двух раз в год в первые</w:t>
      </w:r>
      <w:r>
        <w:t xml:space="preserve"> два - три года эксплуатации, один раз в три года (в зависимости от грунта) в последующий период эксплуатации.</w:t>
      </w:r>
    </w:p>
    <w:p w:rsidR="00000000" w:rsidRDefault="00A36F10">
      <w:pPr>
        <w:pStyle w:val="ConsPlusNormal"/>
        <w:ind w:firstLine="540"/>
        <w:jc w:val="both"/>
      </w:pPr>
      <w:r>
        <w:t>4.10.2.4. Здания, расположенные в зоне разлива рек, должны быть оборудованы защитными стенами у оконных приямков, входов в подвал, поднятыми выше</w:t>
      </w:r>
      <w:r>
        <w:t xml:space="preserve"> максимального уровня паводковых вод.</w:t>
      </w:r>
    </w:p>
    <w:p w:rsidR="00000000" w:rsidRDefault="00A36F10">
      <w:pPr>
        <w:pStyle w:val="ConsPlusNormal"/>
        <w:ind w:firstLine="540"/>
        <w:jc w:val="both"/>
      </w:pPr>
      <w:r>
        <w:t>4.10.2.5. Впадины и трещины в покрытиях и на водоотводящих устройствах придомовой территории должны быть заделаны, а выпуклости на путях стока воды - срезаны. Просадки, образовавшиеся в местах прокладки инженерных сете</w:t>
      </w:r>
      <w:r>
        <w:t>й (водопровода, канализации, теплотрасса и т.д.) или в насыпных грунтах, необходимо немедленно засыпать песчаным грунтом с послойным трамбованием, а покрытие - восстановить. Уклоны участков зеленых насаждений (газонов, придомовых садов и др.) должны быть в</w:t>
      </w:r>
      <w:r>
        <w:t xml:space="preserve"> пределах 0,04 - 0,11 , открытых поверхностей придомовой территории - не менее 0,05, кюветов - не менее 0,04.</w:t>
      </w:r>
    </w:p>
    <w:p w:rsidR="00000000" w:rsidRDefault="00A36F10">
      <w:pPr>
        <w:pStyle w:val="ConsPlusNormal"/>
        <w:ind w:firstLine="540"/>
        <w:jc w:val="both"/>
      </w:pPr>
      <w:r>
        <w:t xml:space="preserve">Организации по обслуживанию жилищного фонда обязаны обеспечивать постоянный доступ к смотровым колодцам водопровода, теплосети, телефонной сети и </w:t>
      </w:r>
      <w:r>
        <w:t>другим инженерным сетям, находящимся на ее территории.</w:t>
      </w:r>
    </w:p>
    <w:p w:rsidR="00000000" w:rsidRDefault="00A36F10">
      <w:pPr>
        <w:pStyle w:val="ConsPlusNormal"/>
        <w:ind w:firstLine="540"/>
        <w:jc w:val="both"/>
      </w:pPr>
      <w:r>
        <w:t>4.10.2.6. Кюветы, лотки и другие водоотводящие устройства, люки, расположенные в пределах придомовых участков, необходимо очищать от земли, мусора, травы ежегодно.</w:t>
      </w:r>
    </w:p>
    <w:p w:rsidR="00000000" w:rsidRDefault="00A36F10">
      <w:pPr>
        <w:pStyle w:val="ConsPlusNormal"/>
        <w:ind w:firstLine="540"/>
        <w:jc w:val="both"/>
      </w:pPr>
      <w:r>
        <w:t>4.10.2.7. Работы по комплексной защите крупнопанельных зданий от увлажнения атмосферными осадками следует выполнять с интервалом шесть - восемь лет. В комплексе работ по защите конструкций от увлажнения целесообразно включать герметизацию стыков, гидрофоби</w:t>
      </w:r>
      <w:r>
        <w:t>зацию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наружным стенам участков кровель.</w:t>
      </w:r>
    </w:p>
    <w:p w:rsidR="00000000" w:rsidRDefault="00A36F10">
      <w:pPr>
        <w:pStyle w:val="ConsPlusNormal"/>
        <w:ind w:firstLine="540"/>
        <w:jc w:val="both"/>
      </w:pPr>
      <w:r>
        <w:t>4.10.2.8. Неисправности герметизации стыков (р</w:t>
      </w:r>
      <w:r>
        <w:t>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000000" w:rsidRDefault="00A36F10">
      <w:pPr>
        <w:pStyle w:val="ConsPlusNormal"/>
        <w:ind w:firstLine="540"/>
        <w:jc w:val="both"/>
      </w:pPr>
      <w:r>
        <w:t>4.10.</w:t>
      </w:r>
      <w:r>
        <w:t xml:space="preserve">2.9. Контроль (выборочный) за состоянием герметизации стыков наружных стен полносборных </w:t>
      </w:r>
      <w:r>
        <w:lastRenderedPageBreak/>
        <w:t>зданий и сопряжений по периметру оконных и дверных блоков должен производиться: первый - через три года после герметизации, последующие - через пять лет.</w:t>
      </w:r>
    </w:p>
    <w:p w:rsidR="00000000" w:rsidRDefault="00A36F10">
      <w:pPr>
        <w:pStyle w:val="ConsPlusNormal"/>
        <w:ind w:firstLine="540"/>
        <w:jc w:val="both"/>
      </w:pPr>
      <w:r>
        <w:t>4.10.2.10. Пар</w:t>
      </w:r>
      <w:r>
        <w:t>аметры качества заделки, количественные показатели воздухопроницаемости стыков должны отвечать требованиям проекта и соответствующих нормативных актов.</w:t>
      </w:r>
    </w:p>
    <w:p w:rsidR="00000000" w:rsidRDefault="00A36F10">
      <w:pPr>
        <w:pStyle w:val="ConsPlusNormal"/>
        <w:ind w:firstLine="540"/>
        <w:jc w:val="both"/>
      </w:pPr>
      <w:r>
        <w:t>4.10.2.11. Производить ремонтные работы, вызывающие повреждение гидроизоляционных устройств, без наличия</w:t>
      </w:r>
      <w:r>
        <w:t xml:space="preserve"> технической документации, предусматривающей восстановление защитных свойств гидроизоляции, запрещается.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4.10.3. Защита деревянных конструкций от разрушения домовыми грибками и дереворазрушающими насекомыми</w:t>
      </w:r>
    </w:p>
    <w:p w:rsidR="00000000" w:rsidRDefault="00A36F10">
      <w:pPr>
        <w:pStyle w:val="ConsPlusNormal"/>
        <w:ind w:firstLine="540"/>
        <w:jc w:val="both"/>
      </w:pPr>
      <w:r>
        <w:t>4.10.3.1. Объем работ по защите деревянных констр</w:t>
      </w:r>
      <w:r>
        <w:t>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организаций.</w:t>
      </w:r>
    </w:p>
    <w:p w:rsidR="00000000" w:rsidRDefault="00A36F10">
      <w:pPr>
        <w:pStyle w:val="ConsPlusNormal"/>
        <w:ind w:firstLine="540"/>
        <w:jc w:val="both"/>
      </w:pPr>
      <w:r>
        <w:t xml:space="preserve">4.10.3.2. Организации по обслуживанию жилищного фонда </w:t>
      </w:r>
      <w:r>
        <w:t>должны в процессе эксплуатации зданий выполнять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гидроизоляцию, производить антисептирование и др</w:t>
      </w:r>
      <w:r>
        <w:t>. Во время ремонта следует использовать сухие органические материалы, защищать конструкции парогидроизоляционными слоями, устранять вентилируемые воздушные прослойки, создающие осушаемый режим, производить антисептирование конструкций и их элементов.</w:t>
      </w:r>
    </w:p>
    <w:p w:rsidR="00000000" w:rsidRDefault="00A36F10">
      <w:pPr>
        <w:pStyle w:val="ConsPlusNormal"/>
        <w:ind w:firstLine="540"/>
        <w:jc w:val="both"/>
      </w:pPr>
      <w:r>
        <w:t>Пораж</w:t>
      </w:r>
      <w:r>
        <w:t>енные дереворазрушителями элементы стен должны быть заменены новыми с выполнением работ по антисептированию и гидроизоляции.</w:t>
      </w:r>
    </w:p>
    <w:p w:rsidR="00000000" w:rsidRDefault="00A36F10">
      <w:pPr>
        <w:pStyle w:val="ConsPlusNormal"/>
        <w:ind w:firstLine="540"/>
        <w:jc w:val="both"/>
      </w:pPr>
      <w:r>
        <w:t xml:space="preserve">4.10.3.3. Работы по ликвидации выявленных очагов поражений и по выполнению защитных мероприятий следует производить в соответствии </w:t>
      </w:r>
      <w:r>
        <w:t>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Если обнаружено снижение прочности несущих элементов конструкций из органических материалов, следует установить причины, при необходимости заменить поврежденные участки конструкций, усилить их в зависимости от состояния матер</w:t>
      </w:r>
      <w:r>
        <w:t>иалов, антисептировать и покрыть огнезащитными красками.</w:t>
      </w:r>
    </w:p>
    <w:p w:rsidR="00000000" w:rsidRDefault="00A36F10">
      <w:pPr>
        <w:pStyle w:val="ConsPlusNormal"/>
        <w:ind w:firstLine="540"/>
        <w:jc w:val="both"/>
        <w:outlineLvl w:val="3"/>
      </w:pPr>
      <w:r>
        <w:t>4.10.4. Снижение шумов и звукоизоляция помещений</w:t>
      </w:r>
    </w:p>
    <w:p w:rsidR="00000000" w:rsidRDefault="00A36F10">
      <w:pPr>
        <w:pStyle w:val="ConsPlusNormal"/>
        <w:ind w:firstLine="540"/>
        <w:jc w:val="both"/>
      </w:pPr>
      <w:r>
        <w:t>4.10.4.1. Неисправности звукоизоляции ограждающих конструкций, звукоизолирующих прокладок в полах, перекрытиях и их примыканиях к стенам и перегородка</w:t>
      </w:r>
      <w:r>
        <w:t>м, в заполнениях оконных и дверных проемов, гильз в местах пересечения трубопроводами, стен, перегородок, перекрытий, жесткого крепления оборудования к стенам, перекрытиям, недостаточная изоляция перекрытий от ударного шума, неудовлетворительная регулировк</w:t>
      </w:r>
      <w:r>
        <w:t>а и установка оборудования, механизмов и приборов, в том числе встроенных производств и т.п. должны своевременно выявляться и устраняться при текущем и капитальном (по проекту) ремонтах.</w:t>
      </w:r>
    </w:p>
    <w:p w:rsidR="00000000" w:rsidRDefault="00A36F10">
      <w:pPr>
        <w:pStyle w:val="ConsPlusNormal"/>
        <w:ind w:firstLine="540"/>
        <w:jc w:val="both"/>
      </w:pPr>
      <w:r>
        <w:t>4.10.4.2. Снижение уровня шума и вибрации, проникающих в помещения че</w:t>
      </w:r>
      <w:r>
        <w:t>рез ограждающие конструкции (стены, перегородки, перекрытия), повышение звукоизоляции конструкций необходимо осуществлять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4.10.4.3. Повышение звукоизоляции от воздушного и ударного шумов ограждающих конструкций</w:t>
      </w:r>
      <w:r>
        <w:t xml:space="preserve"> жилого дома (межквартирных стен и перегородок, лестничных клеток, междуэтажных перекрытий, перекрытий под подвальным или цокольным этажом и помещениями, размещенными на чердаке), а также по устранению (снижению) шумов от работы инженерного оборудования и </w:t>
      </w:r>
      <w:r>
        <w:t>встроенных производств должно производиться в процессе капитального ремонта дома по соответствующему проекту.</w:t>
      </w:r>
    </w:p>
    <w:p w:rsidR="00000000" w:rsidRDefault="00A36F10">
      <w:pPr>
        <w:pStyle w:val="ConsPlusNormal"/>
        <w:ind w:firstLine="540"/>
        <w:jc w:val="both"/>
      </w:pPr>
      <w:r>
        <w:t>4.10.4.4. Входные наружные двери в подъездах дома, как правило, должны иметь дверные закрыватели с амортизаторами, обеспечивающими плотное бесшумн</w:t>
      </w:r>
      <w:r>
        <w:t>ое закрывание дверей. Двери и лифтовые кабины должны быть оборудованы устройствами, обеспечивающими их бесшумную работу.</w:t>
      </w:r>
    </w:p>
    <w:p w:rsidR="00000000" w:rsidRDefault="00A36F10">
      <w:pPr>
        <w:pStyle w:val="ConsPlusNormal"/>
        <w:ind w:firstLine="540"/>
        <w:jc w:val="both"/>
      </w:pPr>
      <w:r>
        <w:t>4.10.4.5. Жилая застройка должна быть отделена от железнодорожной линии и станции защитной зоной шириной не менее 200 м; для железнодор</w:t>
      </w:r>
      <w:r>
        <w:t>ожных линий I и II категорий -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шумоза</w:t>
      </w:r>
      <w:r>
        <w:t>щитных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000000" w:rsidRDefault="00A36F10">
      <w:pPr>
        <w:pStyle w:val="ConsPlusNormal"/>
        <w:ind w:firstLine="540"/>
        <w:jc w:val="both"/>
      </w:pPr>
      <w:r>
        <w:t xml:space="preserve">4.10.4.6. Использование зеленых насаждений для снижения шума в жилой застройке при густолистных посадках со смыкающейся </w:t>
      </w:r>
      <w:r>
        <w:t>кроной высотой не менее 5 м и шириной не менее 10 м снижает уровень звука от 4 до 12 дБ.</w:t>
      </w:r>
    </w:p>
    <w:p w:rsidR="00000000" w:rsidRDefault="00A36F10">
      <w:pPr>
        <w:pStyle w:val="ConsPlusNormal"/>
        <w:ind w:firstLine="540"/>
        <w:jc w:val="both"/>
      </w:pPr>
      <w:r>
        <w:t>4.10.4.7. При расположении жилых зданий вдоль железнодорожной магистрали следует устраивать шумозащитные экраны, насыпи, выямки, валы, стенки-барьеры или здания - экра</w:t>
      </w:r>
      <w:r>
        <w:t xml:space="preserve">ны различного функционального назначения, размещаемые на прилегающей территории (гаражи, здания нежилого </w:t>
      </w:r>
      <w:r>
        <w:lastRenderedPageBreak/>
        <w:t>назначения и т.п.) в сочетании с зелеными насаждениями.</w:t>
      </w:r>
    </w:p>
    <w:p w:rsidR="00000000" w:rsidRDefault="00A36F10">
      <w:pPr>
        <w:pStyle w:val="ConsPlusNormal"/>
        <w:ind w:firstLine="540"/>
        <w:jc w:val="both"/>
      </w:pPr>
      <w:r>
        <w:t>4.10.4.8. Выбор тех или иных средств защиты от шума, определение необходимости и целесообразнос</w:t>
      </w:r>
      <w:r>
        <w:t>ти их применения следует производить на основе акустического расчета, уровней звука на территории жилой застройки.</w:t>
      </w:r>
    </w:p>
    <w:p w:rsidR="00000000" w:rsidRDefault="00A36F10">
      <w:pPr>
        <w:pStyle w:val="ConsPlusNormal"/>
        <w:ind w:firstLine="540"/>
        <w:jc w:val="both"/>
      </w:pPr>
      <w:r>
        <w:t>4.10.4.9. Необходимая акустическая эффективность экранов обеспечивается варьированием их высоты, длины, расстояния между источником шума и эк</w:t>
      </w:r>
      <w:r>
        <w:t>рана.</w:t>
      </w:r>
    </w:p>
    <w:p w:rsidR="00000000" w:rsidRDefault="00A36F10">
      <w:pPr>
        <w:pStyle w:val="ConsPlusNormal"/>
        <w:ind w:firstLine="540"/>
        <w:jc w:val="both"/>
      </w:pPr>
      <w:r>
        <w:t xml:space="preserve">4.10.4.10. Ориентировочные величины снижения шумов различными экранами-стенками на высоте 1,5 м от уровня территории при расстоянии между краем проезжей части и здания, равном 9 м, приведены в </w:t>
      </w:r>
      <w:hyperlink w:anchor="Par993" w:tooltip="Таблица 4.2" w:history="1">
        <w:r>
          <w:rPr>
            <w:color w:val="0000FF"/>
          </w:rPr>
          <w:t>таблице 4.2.</w:t>
        </w:r>
      </w:hyperlink>
    </w:p>
    <w:p w:rsidR="00000000" w:rsidRDefault="00A36F10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4"/>
      </w:pPr>
      <w:bookmarkStart w:id="8" w:name="Par993"/>
      <w:bookmarkEnd w:id="8"/>
      <w:r>
        <w:t>Таблица 4.2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3630"/>
        <w:gridCol w:w="363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Расстояние между экраном и расчетной точкой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Высота экрана, 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Снижение уровня звука экраном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  <w:p w:rsidR="00000000" w:rsidRDefault="00A36F10">
            <w:pPr>
              <w:pStyle w:val="ConsPlusNormal"/>
              <w:jc w:val="center"/>
            </w:pPr>
            <w:r>
              <w:t>4</w:t>
            </w:r>
          </w:p>
          <w:p w:rsidR="00000000" w:rsidRDefault="00A36F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7</w:t>
            </w:r>
          </w:p>
          <w:p w:rsidR="00000000" w:rsidRDefault="00A36F10">
            <w:pPr>
              <w:pStyle w:val="ConsPlusNormal"/>
              <w:jc w:val="center"/>
            </w:pPr>
            <w:r>
              <w:t>12</w:t>
            </w:r>
          </w:p>
          <w:p w:rsidR="00000000" w:rsidRDefault="00A36F1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  <w:p w:rsidR="00000000" w:rsidRDefault="00A36F10">
            <w:pPr>
              <w:pStyle w:val="ConsPlusNormal"/>
              <w:jc w:val="center"/>
            </w:pPr>
            <w:r>
              <w:t>4</w:t>
            </w:r>
          </w:p>
          <w:p w:rsidR="00000000" w:rsidRDefault="00A36F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7</w:t>
            </w:r>
          </w:p>
          <w:p w:rsidR="00000000" w:rsidRDefault="00A36F10">
            <w:pPr>
              <w:pStyle w:val="ConsPlusNormal"/>
              <w:jc w:val="center"/>
            </w:pPr>
            <w:r>
              <w:t>12</w:t>
            </w:r>
          </w:p>
          <w:p w:rsidR="00000000" w:rsidRDefault="00A36F1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  <w:p w:rsidR="00000000" w:rsidRDefault="00A36F10">
            <w:pPr>
              <w:pStyle w:val="ConsPlusNormal"/>
              <w:jc w:val="center"/>
            </w:pPr>
            <w:r>
              <w:t>4</w:t>
            </w:r>
          </w:p>
          <w:p w:rsidR="00000000" w:rsidRDefault="00A36F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7</w:t>
            </w:r>
          </w:p>
          <w:p w:rsidR="00000000" w:rsidRDefault="00A36F10">
            <w:pPr>
              <w:pStyle w:val="ConsPlusNormal"/>
              <w:jc w:val="center"/>
            </w:pPr>
            <w:r>
              <w:t>11</w:t>
            </w:r>
          </w:p>
          <w:p w:rsidR="00000000" w:rsidRDefault="00A36F1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  <w:p w:rsidR="00000000" w:rsidRDefault="00A36F10">
            <w:pPr>
              <w:pStyle w:val="ConsPlusNormal"/>
              <w:jc w:val="center"/>
            </w:pPr>
            <w:r>
              <w:t>4</w:t>
            </w:r>
          </w:p>
          <w:p w:rsidR="00000000" w:rsidRDefault="00A36F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7</w:t>
            </w:r>
          </w:p>
          <w:p w:rsidR="00000000" w:rsidRDefault="00A36F10">
            <w:pPr>
              <w:pStyle w:val="ConsPlusNormal"/>
              <w:jc w:val="center"/>
            </w:pPr>
            <w:r>
              <w:t>11</w:t>
            </w:r>
          </w:p>
          <w:p w:rsidR="00000000" w:rsidRDefault="00A36F10">
            <w:pPr>
              <w:pStyle w:val="ConsPlusNormal"/>
              <w:jc w:val="center"/>
            </w:pPr>
            <w:r>
              <w:t>13</w:t>
            </w:r>
          </w:p>
        </w:tc>
      </w:tr>
    </w:tbl>
    <w:p w:rsidR="00000000" w:rsidRDefault="00A36F10">
      <w:pPr>
        <w:pStyle w:val="ConsPlusNormal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3"/>
      </w:pPr>
      <w:r>
        <w:t>4.10.5. Теплоизоляция ограждающих конструкций</w:t>
      </w:r>
    </w:p>
    <w:p w:rsidR="00000000" w:rsidRDefault="00A36F10">
      <w:pPr>
        <w:pStyle w:val="ConsPlusNormal"/>
        <w:ind w:firstLine="540"/>
        <w:jc w:val="both"/>
      </w:pPr>
      <w:r>
        <w:t>4.10.5.1. Теплоизоляцию ограждающих конструкций жилых зданий следует устраивать в соответствии с действующими нормативными документами.</w:t>
      </w:r>
    </w:p>
    <w:p w:rsidR="00000000" w:rsidRDefault="00A36F10">
      <w:pPr>
        <w:pStyle w:val="ConsPlusNormal"/>
        <w:ind w:firstLine="540"/>
        <w:jc w:val="both"/>
      </w:pPr>
      <w:r>
        <w:t>4.10.5.2. Теплозащиту дефектных участков стен и крыш необходимо осуществля</w:t>
      </w:r>
      <w:r>
        <w:t>ть путем:</w:t>
      </w:r>
    </w:p>
    <w:p w:rsidR="00000000" w:rsidRDefault="00A36F10">
      <w:pPr>
        <w:pStyle w:val="ConsPlusNormal"/>
        <w:ind w:firstLine="540"/>
        <w:jc w:val="both"/>
      </w:pPr>
      <w:r>
        <w:t>устранения неисправностей в 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000000" w:rsidRDefault="00A36F10">
      <w:pPr>
        <w:pStyle w:val="ConsPlusNormal"/>
        <w:ind w:firstLine="540"/>
        <w:jc w:val="both"/>
      </w:pPr>
      <w:r>
        <w:t>просушки отсыревших участков стен и крыш;</w:t>
      </w:r>
    </w:p>
    <w:p w:rsidR="00000000" w:rsidRDefault="00A36F10">
      <w:pPr>
        <w:pStyle w:val="ConsPlusNormal"/>
        <w:ind w:firstLine="540"/>
        <w:jc w:val="both"/>
      </w:pPr>
      <w:r>
        <w:t>утепления участков ограждаю</w:t>
      </w:r>
      <w:r>
        <w:t>щих конструкций с недостаточным 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чердачными перекрытиями (покрытиями), установки стояков отопления в</w:t>
      </w:r>
      <w:r>
        <w:t xml:space="preserve"> наружных углах и др.;</w:t>
      </w:r>
    </w:p>
    <w:p w:rsidR="00000000" w:rsidRDefault="00A36F10">
      <w:pPr>
        <w:pStyle w:val="ConsPlusNormal"/>
        <w:ind w:firstLine="540"/>
        <w:jc w:val="both"/>
      </w:pPr>
      <w:r>
        <w:t>просушки или замены (в случае целесообразности) отсыревшего утеплителя на более эффективный;</w:t>
      </w:r>
    </w:p>
    <w:p w:rsidR="00000000" w:rsidRDefault="00A36F10">
      <w:pPr>
        <w:pStyle w:val="ConsPlusNormal"/>
        <w:ind w:firstLine="540"/>
        <w:jc w:val="both"/>
      </w:pPr>
      <w:r>
        <w:t>восстановления герметизации стыковых соединений панелей, сопряжений стен с оконными блоками, балконными плитами и отделкой стен;</w:t>
      </w:r>
    </w:p>
    <w:p w:rsidR="00000000" w:rsidRDefault="00A36F10">
      <w:pPr>
        <w:pStyle w:val="ConsPlusNormal"/>
        <w:ind w:firstLine="540"/>
        <w:jc w:val="both"/>
      </w:pPr>
      <w:r>
        <w:t>ремонта кро</w:t>
      </w:r>
      <w:r>
        <w:t>вельного покрытия.</w:t>
      </w:r>
    </w:p>
    <w:p w:rsidR="00000000" w:rsidRDefault="00A36F10">
      <w:pPr>
        <w:pStyle w:val="ConsPlusNormal"/>
        <w:ind w:firstLine="540"/>
        <w:jc w:val="both"/>
      </w:pPr>
      <w:r>
        <w:t>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t>V. ТЕХНИЧЕСКОЕ ОБСЛУЖИВАНИЕ</w:t>
      </w:r>
    </w:p>
    <w:p w:rsidR="00000000" w:rsidRDefault="00A36F10">
      <w:pPr>
        <w:pStyle w:val="ConsPlusNormal"/>
        <w:jc w:val="center"/>
      </w:pPr>
      <w:r>
        <w:t>И РЕМОНТ ИНЖЕНЕРНОГО ОБОРУДОВАНИЯ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5.1. Теплоснабжение</w:t>
      </w:r>
    </w:p>
    <w:p w:rsidR="00000000" w:rsidRDefault="00A36F10">
      <w:pPr>
        <w:pStyle w:val="ConsPlusNormal"/>
        <w:ind w:firstLine="540"/>
        <w:jc w:val="both"/>
      </w:pPr>
      <w:r>
        <w:t>5.1.1. Системы теплоснабжения (котельные, тепловые сети, тепловые пункты, системы отопления и горячего водоснабжения) жилых зданий должны постоянно находиться в технически исправном состоянии и эксплуатироваться в соответствии с нормати</w:t>
      </w:r>
      <w:r>
        <w:t>вными документами по теплоснабжению (вентиляции), утвержденными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5.1.2. Организации по обслуживанию жилищного фонда обязаны:</w:t>
      </w:r>
    </w:p>
    <w:p w:rsidR="00000000" w:rsidRDefault="00A36F10">
      <w:pPr>
        <w:pStyle w:val="ConsPlusNormal"/>
        <w:ind w:firstLine="540"/>
        <w:jc w:val="both"/>
      </w:pPr>
      <w:r>
        <w:t>проводить с эксплуатационным персоналом и населением соответствующую разъяснительную работу;</w:t>
      </w:r>
    </w:p>
    <w:p w:rsidR="00000000" w:rsidRDefault="00A36F10">
      <w:pPr>
        <w:pStyle w:val="ConsPlusNormal"/>
        <w:ind w:firstLine="540"/>
        <w:jc w:val="both"/>
      </w:pPr>
      <w:r>
        <w:t>своевременно п</w:t>
      </w:r>
      <w:r>
        <w:t>роизводить наладку, ремонт и реконструкцию инженерных систем и оборудования;</w:t>
      </w:r>
    </w:p>
    <w:p w:rsidR="00000000" w:rsidRDefault="00A36F10">
      <w:pPr>
        <w:pStyle w:val="ConsPlusNormal"/>
        <w:ind w:firstLine="540"/>
        <w:jc w:val="both"/>
      </w:pPr>
      <w:r>
        <w:t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</w:t>
      </w:r>
      <w:r>
        <w:t xml:space="preserve"> учета (теплосчетчики и водосчетчики), установки поквартирных водо- и газосчетчиков и обеспечивать их сохранность и работоспособность;</w:t>
      </w:r>
    </w:p>
    <w:p w:rsidR="00000000" w:rsidRDefault="00A36F10">
      <w:pPr>
        <w:pStyle w:val="ConsPlusNormal"/>
        <w:ind w:firstLine="540"/>
        <w:jc w:val="both"/>
      </w:pPr>
      <w:r>
        <w:t>внедрять средства автоматического регулирования и диспетчеризацию систем;</w:t>
      </w:r>
    </w:p>
    <w:p w:rsidR="00000000" w:rsidRDefault="00A36F10">
      <w:pPr>
        <w:pStyle w:val="ConsPlusNormal"/>
        <w:ind w:firstLine="540"/>
        <w:jc w:val="both"/>
      </w:pPr>
      <w:r>
        <w:t>широко использовать прогрессивные технические р</w:t>
      </w:r>
      <w:r>
        <w:t>ешения и передовой опыт эксплуатации.</w:t>
      </w:r>
    </w:p>
    <w:p w:rsidR="00000000" w:rsidRDefault="00A36F10">
      <w:pPr>
        <w:pStyle w:val="ConsPlusNormal"/>
        <w:ind w:firstLine="540"/>
        <w:jc w:val="both"/>
      </w:pPr>
      <w:r>
        <w:t>Реконструкция, капитальный ремонт и наладка систем должна производиться, как правило, специализированными монтажными и наладочными организациями.</w:t>
      </w:r>
    </w:p>
    <w:p w:rsidR="00000000" w:rsidRDefault="00A36F10">
      <w:pPr>
        <w:pStyle w:val="ConsPlusNormal"/>
        <w:ind w:firstLine="540"/>
        <w:jc w:val="both"/>
      </w:pPr>
      <w:r>
        <w:t>5.1.3. Для надежной и экономичной эксплуатации систем теплоснабжения орг</w:t>
      </w:r>
      <w:r>
        <w:t>анизуется своевременное проведение планово-предупредительного ремонта и содержание в исправности:</w:t>
      </w:r>
    </w:p>
    <w:p w:rsidR="00000000" w:rsidRDefault="00A36F10">
      <w:pPr>
        <w:pStyle w:val="ConsPlusNormal"/>
        <w:ind w:firstLine="540"/>
        <w:jc w:val="both"/>
      </w:pPr>
      <w: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</w:t>
      </w:r>
      <w:r>
        <w:t>ачей требуемого количества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000000" w:rsidRDefault="00A36F10">
      <w:pPr>
        <w:pStyle w:val="ConsPlusNormal"/>
        <w:ind w:firstLine="540"/>
        <w:jc w:val="both"/>
      </w:pPr>
      <w:r>
        <w:t>внешних теплопроводов (внутриквартальных тепл</w:t>
      </w:r>
      <w:r>
        <w:t>овых сетей) с расчетным расходом теплоносителя и требуемыми параметрами (температурой и давлением воды в трубопроводах) при минимальных потерях;</w:t>
      </w:r>
    </w:p>
    <w:p w:rsidR="00000000" w:rsidRDefault="00A36F10">
      <w:pPr>
        <w:pStyle w:val="ConsPlusNormal"/>
        <w:ind w:firstLine="540"/>
        <w:jc w:val="both"/>
      </w:pPr>
      <w:r>
        <w:t>центральных и индивидуальных тепловых пунктов с системами автоматического регулирования расхода тепла;</w:t>
      </w:r>
    </w:p>
    <w:p w:rsidR="00000000" w:rsidRDefault="00A36F10">
      <w:pPr>
        <w:pStyle w:val="ConsPlusNormal"/>
        <w:ind w:firstLine="540"/>
        <w:jc w:val="both"/>
      </w:pPr>
      <w:r>
        <w:t xml:space="preserve">системы </w:t>
      </w:r>
      <w:r>
        <w:t xml:space="preserve">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</w:t>
      </w:r>
      <w:hyperlink w:anchor="Par2446" w:tooltip="ГРАФИК" w:history="1">
        <w:r>
          <w:rPr>
            <w:color w:val="0000FF"/>
          </w:rPr>
          <w:t>(приложение N 11);</w:t>
        </w:r>
      </w:hyperlink>
    </w:p>
    <w:p w:rsidR="00000000" w:rsidRDefault="00A36F10">
      <w:pPr>
        <w:pStyle w:val="ConsPlusNormal"/>
        <w:ind w:firstLine="540"/>
        <w:jc w:val="both"/>
      </w:pPr>
      <w:r>
        <w:t>системы горячего водоснабжения с подачей горяче</w:t>
      </w:r>
      <w:r>
        <w:t>й воды требуемой температуры и давления во все водоразборные точки;</w:t>
      </w:r>
    </w:p>
    <w:p w:rsidR="00000000" w:rsidRDefault="00A36F10">
      <w:pPr>
        <w:pStyle w:val="ConsPlusNormal"/>
        <w:ind w:firstLine="540"/>
        <w:jc w:val="both"/>
      </w:pPr>
      <w:r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</w:t>
      </w:r>
      <w:r>
        <w:t>емах с механической вентиляцией и воздушным отоплением;</w:t>
      </w:r>
    </w:p>
    <w:p w:rsidR="00000000" w:rsidRDefault="00A36F10">
      <w:pPr>
        <w:pStyle w:val="ConsPlusNormal"/>
        <w:ind w:firstLine="540"/>
        <w:jc w:val="both"/>
      </w:pPr>
      <w:r>
        <w:t xml:space="preserve">тепловой изоляции трубопроводов горячей воды, расположенных в подземных каналах, подвалах, </w:t>
      </w:r>
      <w:r>
        <w:lastRenderedPageBreak/>
        <w:t>чердаках, а также в санитарно-технических кабинах.</w:t>
      </w:r>
    </w:p>
    <w:p w:rsidR="00000000" w:rsidRDefault="00A36F10">
      <w:pPr>
        <w:pStyle w:val="ConsPlusNormal"/>
        <w:ind w:firstLine="540"/>
        <w:jc w:val="both"/>
      </w:pPr>
      <w:r>
        <w:t>5.1.4. Выявленные аварии во внутриквартальных тепловых сет</w:t>
      </w:r>
      <w:r>
        <w:t>ях (до колодца или до тепловой камеры) должны немедленно устраняться (с принятием мер безопасности).</w:t>
      </w:r>
    </w:p>
    <w:p w:rsidR="00000000" w:rsidRDefault="00A36F10">
      <w:pPr>
        <w:pStyle w:val="ConsPlusNormal"/>
        <w:ind w:firstLine="540"/>
        <w:jc w:val="both"/>
      </w:pPr>
      <w:r>
        <w:t>5.1.5. Организации, обслуживающие жилищный фонд, за месяц до окончания текущего отопительного периода должны разработать, согласовать с теплоснабжающей орг</w:t>
      </w:r>
      <w:r>
        <w:t>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:rsidR="00000000" w:rsidRDefault="00A36F10">
      <w:pPr>
        <w:pStyle w:val="ConsPlusNormal"/>
        <w:ind w:firstLine="540"/>
        <w:jc w:val="both"/>
      </w:pPr>
      <w:r>
        <w:t>Ремонт тепловых сетей, тепловых пунктов и систем теплоп</w:t>
      </w:r>
      <w:r>
        <w:t>отребления следует производить одновременно в летнее время. Рекомендуемый срок ремонта, связанный с прекращением горячего водоснабжения, - 14 дней. В каждом конкретном случае продолжительность ремонта устанавливается органами местного самоуправления.</w:t>
      </w:r>
    </w:p>
    <w:p w:rsidR="00000000" w:rsidRDefault="00A36F10">
      <w:pPr>
        <w:pStyle w:val="ConsPlusNormal"/>
        <w:ind w:firstLine="540"/>
        <w:jc w:val="both"/>
      </w:pPr>
      <w:r>
        <w:t>5.1.6</w:t>
      </w:r>
      <w:r>
        <w:t>. 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</w:t>
      </w:r>
      <w:r>
        <w:t>ельного периода после окончания ремонта.</w:t>
      </w:r>
    </w:p>
    <w:p w:rsidR="00000000" w:rsidRDefault="00A36F10">
      <w:pPr>
        <w:pStyle w:val="ConsPlusNormal"/>
        <w:ind w:firstLine="540"/>
        <w:jc w:val="both"/>
      </w:pPr>
      <w:r>
        <w:t>Испытания на прочность и плотность водяных систем производятся пробным давлением, но не ниже:</w:t>
      </w:r>
    </w:p>
    <w:p w:rsidR="00000000" w:rsidRDefault="00A36F10">
      <w:pPr>
        <w:pStyle w:val="ConsPlusNormal"/>
        <w:ind w:firstLine="540"/>
        <w:jc w:val="both"/>
      </w:pPr>
      <w:r>
        <w:t>элеваторные узлы, водоподогреватели систем отопления, горячего водоснабжения - 1 Мпа (10 кгс/см2);</w:t>
      </w:r>
    </w:p>
    <w:p w:rsidR="00000000" w:rsidRDefault="00A36F10">
      <w:pPr>
        <w:pStyle w:val="ConsPlusNormal"/>
        <w:ind w:firstLine="540"/>
        <w:jc w:val="both"/>
      </w:pPr>
      <w:r>
        <w:t>системы отопления с чу</w:t>
      </w:r>
      <w:r>
        <w:t>гунными отопительными приборами, стальными штампованными радиаторами - 0,6 Мпа (6 кгс/см2), системы панельного и конвекторного отопления - 1 Мпа (10 кгс/см2);</w:t>
      </w:r>
    </w:p>
    <w:p w:rsidR="00000000" w:rsidRDefault="00A36F10">
      <w:pPr>
        <w:pStyle w:val="ConsPlusNormal"/>
        <w:ind w:firstLine="540"/>
        <w:jc w:val="both"/>
      </w:pPr>
      <w:r>
        <w:t>системы горячего водоснабжения - давлением, равным рабочему в системе плюс 0,5 Мпа (5 кгс/см2), но не более 1 Мпа (10 кгс/см2);</w:t>
      </w:r>
    </w:p>
    <w:p w:rsidR="00000000" w:rsidRDefault="00A36F10">
      <w:pPr>
        <w:pStyle w:val="ConsPlusNormal"/>
        <w:ind w:firstLine="540"/>
        <w:jc w:val="both"/>
      </w:pPr>
      <w:r>
        <w:t>для калориферов систем отопления и вентиляции - в зависимости от рабочего давления, устанавливаемого техническими условиями заво</w:t>
      </w:r>
      <w:r>
        <w:t>да-изготовителя.</w:t>
      </w:r>
    </w:p>
    <w:p w:rsidR="00000000" w:rsidRDefault="00A36F10">
      <w:pPr>
        <w:pStyle w:val="ConsPlusNormal"/>
        <w:ind w:firstLine="540"/>
        <w:jc w:val="both"/>
      </w:pPr>
      <w: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000000" w:rsidRDefault="00A36F10">
      <w:pPr>
        <w:pStyle w:val="ConsPlusNormal"/>
        <w:ind w:firstLine="540"/>
        <w:jc w:val="both"/>
      </w:pPr>
      <w:r>
        <w:t>Испытание на прочность и плотность узла управления и системы теплопотребления производится при п</w:t>
      </w:r>
      <w:r>
        <w:t>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+5 град. С.</w:t>
      </w:r>
    </w:p>
    <w:p w:rsidR="00000000" w:rsidRDefault="00A36F10">
      <w:pPr>
        <w:pStyle w:val="ConsPlusNormal"/>
        <w:ind w:firstLine="540"/>
        <w:jc w:val="both"/>
      </w:pPr>
      <w:r>
        <w:t>Испытание на прочность и плотность произ</w:t>
      </w:r>
      <w:r>
        <w:t>водится в следующем порядке:</w:t>
      </w:r>
    </w:p>
    <w:p w:rsidR="00000000" w:rsidRDefault="00A36F10">
      <w:pPr>
        <w:pStyle w:val="ConsPlusNormal"/>
        <w:ind w:firstLine="540"/>
        <w:jc w:val="both"/>
      </w:pPr>
      <w:r>
        <w:t>система теплопотребления заполняется водой с температурой не выше 45 град. С, полностью удаляется воздух через воздухоспускные устройства в верхних точках;</w:t>
      </w:r>
    </w:p>
    <w:p w:rsidR="00000000" w:rsidRDefault="00A36F10">
      <w:pPr>
        <w:pStyle w:val="ConsPlusNormal"/>
        <w:ind w:firstLine="540"/>
        <w:jc w:val="both"/>
      </w:pPr>
      <w:r>
        <w:t>давление доводится до рабочего и поддерживается в течение времени, необ</w:t>
      </w:r>
      <w:r>
        <w:t>ходимого для осмотра всех сварных и фланцевых соединений, арматуры, оборудования, приборов, но не менее 10 мин.;</w:t>
      </w:r>
    </w:p>
    <w:p w:rsidR="00000000" w:rsidRDefault="00A36F10">
      <w:pPr>
        <w:pStyle w:val="ConsPlusNormal"/>
        <w:ind w:firstLine="540"/>
        <w:jc w:val="both"/>
      </w:pPr>
      <w:r>
        <w:t>если в течение 10 мин. не выявляются какие-либо дефекты, давление доводится до пробного (для пластмассовых трубопроводов время подъема давления</w:t>
      </w:r>
      <w:r>
        <w:t xml:space="preserve"> до пробного должно быть не менее 30 мин.).</w:t>
      </w:r>
    </w:p>
    <w:p w:rsidR="00000000" w:rsidRDefault="00A36F10">
      <w:pPr>
        <w:pStyle w:val="ConsPlusNormal"/>
        <w:ind w:firstLine="540"/>
        <w:jc w:val="both"/>
      </w:pPr>
      <w:r>
        <w:t>Испытания на прочность и плотность производятся раздельно.</w:t>
      </w:r>
    </w:p>
    <w:p w:rsidR="00000000" w:rsidRDefault="00A36F10">
      <w:pPr>
        <w:pStyle w:val="ConsPlusNormal"/>
        <w:ind w:firstLine="540"/>
        <w:jc w:val="both"/>
      </w:pPr>
      <w:r>
        <w:t>Системы считаются выдержавшими испытания, если во время их проведения:</w:t>
      </w:r>
    </w:p>
    <w:p w:rsidR="00000000" w:rsidRDefault="00A36F10">
      <w:pPr>
        <w:pStyle w:val="ConsPlusNormal"/>
        <w:ind w:firstLine="540"/>
        <w:jc w:val="both"/>
      </w:pPr>
      <w:r>
        <w:t>не обнаружены потения сварных швов или течи из нагревательных приборов трубопровод</w:t>
      </w:r>
      <w:r>
        <w:t>ов, арматуры и другого оборудования;</w:t>
      </w:r>
    </w:p>
    <w:p w:rsidR="00000000" w:rsidRDefault="00A36F10">
      <w:pPr>
        <w:pStyle w:val="ConsPlusNormal"/>
        <w:ind w:firstLine="540"/>
        <w:jc w:val="both"/>
      </w:pPr>
      <w:r>
        <w:t>при испытаниях на прочность и плотность водяных систем в течение 5 мин. падение давления не превысило 0,02 Мпа (0,2 кгс/см2);</w:t>
      </w:r>
    </w:p>
    <w:p w:rsidR="00000000" w:rsidRDefault="00A36F10">
      <w:pPr>
        <w:pStyle w:val="ConsPlusNormal"/>
        <w:ind w:firstLine="540"/>
        <w:jc w:val="both"/>
      </w:pPr>
      <w:r>
        <w:t>при испытаниях на прочность и плотность систем панельного отопления падение давления в течени</w:t>
      </w:r>
      <w:r>
        <w:t>е 15 мин. не превысило 0,01 (0,1 кгс/см2);</w:t>
      </w:r>
    </w:p>
    <w:p w:rsidR="00000000" w:rsidRDefault="00A36F10">
      <w:pPr>
        <w:pStyle w:val="ConsPlusNormal"/>
        <w:ind w:firstLine="540"/>
        <w:jc w:val="both"/>
      </w:pPr>
      <w:r>
        <w:t xml:space="preserve">при испытаниях на прочность и плотность систем горячего водоснабжения падение давления в течение 10 мин. не превысило 0,05 МПа (0,5 кгс/см2); пластмассовых трубопроводов: при падении давления не более чем на 0,06 </w:t>
      </w:r>
      <w:r>
        <w:t>МПа (0,6 кгс/см2) в течение 30 мин. и при дальнейшем падении в течение 2 часов не более чем на 0,02 МПа (0,2 кгс/см2).</w:t>
      </w:r>
    </w:p>
    <w:p w:rsidR="00000000" w:rsidRDefault="00A36F10">
      <w:pPr>
        <w:pStyle w:val="ConsPlusNormal"/>
        <w:ind w:firstLine="540"/>
        <w:jc w:val="both"/>
      </w:pPr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</w:t>
      </w:r>
      <w:r>
        <w:t>го давления для установленных в системе отопительных приборов.</w:t>
      </w:r>
    </w:p>
    <w:p w:rsidR="00000000" w:rsidRDefault="00A36F10">
      <w:pPr>
        <w:pStyle w:val="ConsPlusNormal"/>
        <w:ind w:firstLine="540"/>
        <w:jc w:val="both"/>
      </w:pPr>
      <w:r>
        <w:t>Результаты испытаний оформляются актами.</w:t>
      </w:r>
    </w:p>
    <w:p w:rsidR="00000000" w:rsidRDefault="00A36F10">
      <w:pPr>
        <w:pStyle w:val="ConsPlusNormal"/>
        <w:ind w:firstLine="540"/>
        <w:jc w:val="both"/>
      </w:pPr>
      <w:r>
        <w:t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</w:t>
      </w:r>
      <w:r>
        <w:t>ое испытание системы.</w:t>
      </w:r>
    </w:p>
    <w:p w:rsidR="00000000" w:rsidRDefault="00A36F10">
      <w:pPr>
        <w:pStyle w:val="ConsPlusNormal"/>
        <w:ind w:firstLine="540"/>
        <w:jc w:val="both"/>
      </w:pPr>
      <w:r>
        <w:t xml:space="preserve">При испытании на прочность и плотность применяются пружинные манометры класса точности не ниже 1,5 с диаметром корпуса не менее 160 мм, шкалой на номинальное давление около 4/3 измеряемого, </w:t>
      </w:r>
      <w:r>
        <w:lastRenderedPageBreak/>
        <w:t>ценой деления 0,01 МПа (0,1 кгс/см2), прошед</w:t>
      </w:r>
      <w:r>
        <w:t>шие проверку и опломбированные госповерителем.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5.2. Центральное отопление</w:t>
      </w:r>
    </w:p>
    <w:p w:rsidR="00000000" w:rsidRDefault="00A36F10">
      <w:pPr>
        <w:pStyle w:val="ConsPlusNormal"/>
        <w:ind w:firstLine="540"/>
        <w:jc w:val="both"/>
      </w:pPr>
      <w:r>
        <w:t>5.2.1. Эксплуатация системы центрального отопления жилых домов должна обеспечивать:</w:t>
      </w:r>
    </w:p>
    <w:p w:rsidR="00000000" w:rsidRDefault="00A36F10">
      <w:pPr>
        <w:pStyle w:val="ConsPlusNormal"/>
        <w:ind w:firstLine="540"/>
        <w:jc w:val="both"/>
      </w:pPr>
      <w:r>
        <w:t>поддержание оптимальной (не ниже допустимой) температуры воздуха в отапливаемых помещениях;</w:t>
      </w:r>
    </w:p>
    <w:p w:rsidR="00000000" w:rsidRDefault="00A36F10">
      <w:pPr>
        <w:pStyle w:val="ConsPlusNormal"/>
        <w:ind w:firstLine="540"/>
        <w:jc w:val="both"/>
      </w:pPr>
      <w:r>
        <w:t>поддер</w:t>
      </w:r>
      <w:r>
        <w:t xml:space="preserve">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 (приложение </w:t>
      </w:r>
      <w:hyperlink w:anchor="Par2446" w:tooltip="ГРАФИК" w:history="1">
        <w:r>
          <w:rPr>
            <w:color w:val="0000FF"/>
          </w:rPr>
          <w:t>N 11);</w:t>
        </w:r>
      </w:hyperlink>
    </w:p>
    <w:p w:rsidR="00000000" w:rsidRDefault="00A36F10">
      <w:pPr>
        <w:pStyle w:val="ConsPlusNormal"/>
        <w:ind w:firstLine="540"/>
        <w:jc w:val="both"/>
      </w:pPr>
      <w:r>
        <w:t>равномерный прогрев всех нагревательны</w:t>
      </w:r>
      <w:r>
        <w:t>х приборов;</w:t>
      </w:r>
    </w:p>
    <w:p w:rsidR="00000000" w:rsidRDefault="00A36F10">
      <w:pPr>
        <w:pStyle w:val="ConsPlusNormal"/>
        <w:ind w:firstLine="540"/>
        <w:jc w:val="both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A36F10">
      <w:pPr>
        <w:pStyle w:val="ConsPlusNormal"/>
        <w:ind w:firstLine="540"/>
        <w:jc w:val="both"/>
      </w:pPr>
      <w:r>
        <w:t>герметичность;</w:t>
      </w:r>
    </w:p>
    <w:p w:rsidR="00000000" w:rsidRDefault="00A36F10">
      <w:pPr>
        <w:pStyle w:val="ConsPlusNormal"/>
        <w:ind w:firstLine="540"/>
        <w:jc w:val="both"/>
      </w:pPr>
      <w:r>
        <w:t>немедленное устранение всех видимых утечек воды;</w:t>
      </w:r>
    </w:p>
    <w:p w:rsidR="00000000" w:rsidRDefault="00A36F10">
      <w:pPr>
        <w:pStyle w:val="ConsPlusNormal"/>
        <w:ind w:firstLine="540"/>
        <w:jc w:val="both"/>
      </w:pPr>
      <w:r>
        <w:t>ремонт или замена неисправных кранов на отопительных п</w:t>
      </w:r>
      <w:r>
        <w:t>риборах;</w:t>
      </w:r>
    </w:p>
    <w:p w:rsidR="00000000" w:rsidRDefault="00A36F10">
      <w:pPr>
        <w:pStyle w:val="ConsPlusNormal"/>
        <w:ind w:firstLine="540"/>
        <w:jc w:val="both"/>
      </w:pPr>
      <w:r>
        <w:t>коэффициент смещения на элеваторном узле водяной системы не менее расчетного;</w:t>
      </w:r>
    </w:p>
    <w:p w:rsidR="00000000" w:rsidRDefault="00A36F10">
      <w:pPr>
        <w:pStyle w:val="ConsPlusNormal"/>
        <w:ind w:firstLine="540"/>
        <w:jc w:val="both"/>
      </w:pPr>
      <w: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000000" w:rsidRDefault="00A36F10">
      <w:pPr>
        <w:pStyle w:val="ConsPlusNormal"/>
        <w:ind w:firstLine="540"/>
        <w:jc w:val="both"/>
      </w:pPr>
      <w:r>
        <w:t>5.2.2. Предельное рабочее давление для систем отопления с чугунными отопительными приборами следует принимать 0,6 МПа (6 кгс/см2), со стальными - 1,0 МПа (10 кгс/см2).</w:t>
      </w:r>
    </w:p>
    <w:p w:rsidR="00000000" w:rsidRDefault="00A36F10">
      <w:pPr>
        <w:pStyle w:val="ConsPlusNormal"/>
        <w:ind w:firstLine="540"/>
        <w:jc w:val="both"/>
      </w:pPr>
      <w:r>
        <w:t xml:space="preserve">5.2.3. Температура воздуха в помещениях жилых зданий в холодный период года должна быть </w:t>
      </w:r>
      <w:r>
        <w:t>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2 - 3 град. С.</w:t>
      </w:r>
    </w:p>
    <w:p w:rsidR="00000000" w:rsidRDefault="00A36F10">
      <w:pPr>
        <w:pStyle w:val="ConsPlusNormal"/>
        <w:ind w:firstLine="540"/>
        <w:jc w:val="both"/>
      </w:pPr>
      <w:r>
        <w:t>5.2.4.</w:t>
      </w:r>
      <w:r>
        <w:t xml:space="preserve">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000000" w:rsidRDefault="00A36F10">
      <w:pPr>
        <w:pStyle w:val="ConsPlusNormal"/>
        <w:ind w:firstLine="540"/>
        <w:jc w:val="both"/>
      </w:pPr>
      <w:r>
        <w:t>5.2.5. Увеличивать поверхность или количество отопительных приборов без специального разре</w:t>
      </w:r>
      <w:r>
        <w:t>шения организации по обслуживанию жилищного фонда не допускается.</w:t>
      </w:r>
    </w:p>
    <w:p w:rsidR="00000000" w:rsidRDefault="00A36F10">
      <w:pPr>
        <w:pStyle w:val="ConsPlusNormal"/>
        <w:ind w:firstLine="540"/>
        <w:jc w:val="both"/>
      </w:pPr>
      <w:r>
        <w:t>5.2.6. В помещении эксплуатационного персонала должны быть:</w:t>
      </w:r>
    </w:p>
    <w:p w:rsidR="00000000" w:rsidRDefault="00A36F10">
      <w:pPr>
        <w:pStyle w:val="ConsPlusNormal"/>
        <w:ind w:firstLine="540"/>
        <w:jc w:val="both"/>
      </w:pPr>
      <w:r>
        <w:t>а) журнал регистрации работы систем отопления и горячего водоснабжения зданий;</w:t>
      </w:r>
    </w:p>
    <w:p w:rsidR="00000000" w:rsidRDefault="00A36F10">
      <w:pPr>
        <w:pStyle w:val="ConsPlusNormal"/>
        <w:ind w:firstLine="540"/>
        <w:jc w:val="both"/>
      </w:pPr>
      <w:r>
        <w:t>б) график дежурств обслуживающего персонала;</w:t>
      </w:r>
    </w:p>
    <w:p w:rsidR="00000000" w:rsidRDefault="00A36F10">
      <w:pPr>
        <w:pStyle w:val="ConsPlusNormal"/>
        <w:ind w:firstLine="540"/>
        <w:jc w:val="both"/>
      </w:pPr>
      <w:r>
        <w:t>в) ост</w:t>
      </w:r>
      <w:r>
        <w:t>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000000" w:rsidRDefault="00A36F10">
      <w:pPr>
        <w:pStyle w:val="ConsPlusNormal"/>
        <w:ind w:firstLine="540"/>
        <w:jc w:val="both"/>
      </w:pPr>
      <w:bookmarkStart w:id="9" w:name="Par1102"/>
      <w:bookmarkEnd w:id="9"/>
      <w:r>
        <w:t xml:space="preserve">г) </w:t>
      </w:r>
      <w:r>
        <w:t>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</w:t>
      </w:r>
      <w:r>
        <w:t>бопроводов;</w:t>
      </w:r>
    </w:p>
    <w:p w:rsidR="00000000" w:rsidRDefault="00A36F10">
      <w:pPr>
        <w:pStyle w:val="ConsPlusNormal"/>
        <w:ind w:firstLine="540"/>
        <w:jc w:val="both"/>
      </w:pPr>
      <w:r>
        <w:t>д)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:rsidR="00000000" w:rsidRDefault="00A36F10">
      <w:pPr>
        <w:pStyle w:val="ConsPlusNormal"/>
        <w:ind w:firstLine="540"/>
        <w:jc w:val="both"/>
      </w:pPr>
      <w:r>
        <w:t>е) номера телеф</w:t>
      </w:r>
      <w:r>
        <w:t>онов организации по обслуживанию жилищного фонда, теплоснабжающей организации (ТЭЦ, районной котельной и т.п.), аварийных служб, скорой медицинской помощи, пожарной охраны;</w:t>
      </w:r>
    </w:p>
    <w:p w:rsidR="00000000" w:rsidRDefault="00A36F10">
      <w:pPr>
        <w:pStyle w:val="ConsPlusNormal"/>
        <w:ind w:firstLine="540"/>
        <w:jc w:val="both"/>
      </w:pPr>
      <w:r>
        <w:t>ж) инструмент, переносные светильники с автономным питанием, материал для проведени</w:t>
      </w:r>
      <w:r>
        <w:t>я мелкого профилактического ремонта, спецодежда, полотенце, мыло и аптечка;</w:t>
      </w:r>
    </w:p>
    <w:p w:rsidR="00000000" w:rsidRDefault="00A36F10">
      <w:pPr>
        <w:pStyle w:val="ConsPlusNormal"/>
        <w:ind w:firstLine="540"/>
        <w:jc w:val="both"/>
      </w:pPr>
      <w:r>
        <w:t>з) стенд для размещения ключей от подвалов и чердаков зданий;</w:t>
      </w:r>
    </w:p>
    <w:p w:rsidR="00000000" w:rsidRDefault="00A36F10">
      <w:pPr>
        <w:pStyle w:val="ConsPlusNormal"/>
        <w:ind w:firstLine="540"/>
        <w:jc w:val="both"/>
      </w:pPr>
      <w:r>
        <w:t>и) журнал регистрации выдачи ключей обслуживающему персоналу, в котором указывается фамилия, имя, отчество получающего</w:t>
      </w:r>
      <w:r>
        <w:t xml:space="preserve"> ключи, время выдачи и возврата ключей.</w:t>
      </w:r>
    </w:p>
    <w:p w:rsidR="00000000" w:rsidRDefault="00A36F10">
      <w:pPr>
        <w:pStyle w:val="ConsPlusNormal"/>
        <w:ind w:firstLine="540"/>
        <w:jc w:val="both"/>
      </w:pPr>
      <w:r>
        <w:t xml:space="preserve">5.2.7.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</w:t>
      </w:r>
      <w:r>
        <w:t>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000000" w:rsidRDefault="00A36F10">
      <w:pPr>
        <w:pStyle w:val="ConsPlusNormal"/>
        <w:ind w:firstLine="540"/>
        <w:jc w:val="both"/>
      </w:pPr>
      <w:r>
        <w:t>5.2.8. План (график) текущего и капитального ремонта должен включать гидравлические испытания, промывку, пробный пуск и наладочн</w:t>
      </w:r>
      <w:r>
        <w:t>ые работы с указанием сроков их выполнения.</w:t>
      </w:r>
    </w:p>
    <w:p w:rsidR="00000000" w:rsidRDefault="00A36F10">
      <w:pPr>
        <w:pStyle w:val="ConsPlusNormal"/>
        <w:ind w:firstLine="540"/>
        <w:jc w:val="both"/>
      </w:pPr>
      <w:r>
        <w:t>План (график) должен быть согласован с теплоснабжающей организацией и утвержден органом местного самоуправления.</w:t>
      </w:r>
    </w:p>
    <w:p w:rsidR="00000000" w:rsidRDefault="00A36F10">
      <w:pPr>
        <w:pStyle w:val="ConsPlusNormal"/>
        <w:ind w:firstLine="540"/>
        <w:jc w:val="both"/>
      </w:pPr>
      <w:r>
        <w:t>При ремонте пришедшие в негодность нагревательные приборы, трубопроводы, запорно-регулирующая армат</w:t>
      </w:r>
      <w:r>
        <w:t xml:space="preserve">ура,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</w:t>
      </w:r>
      <w:r>
        <w:lastRenderedPageBreak/>
        <w:t>современного уровня выпускаемого оборудования.</w:t>
      </w:r>
    </w:p>
    <w:p w:rsidR="00000000" w:rsidRDefault="00A36F10">
      <w:pPr>
        <w:pStyle w:val="ConsPlusNormal"/>
        <w:ind w:firstLine="540"/>
        <w:jc w:val="both"/>
      </w:pPr>
      <w:r>
        <w:t>5.2.9. Обнаруженные неисправности систем отоплен</w:t>
      </w:r>
      <w:r>
        <w:t>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</w:t>
      </w:r>
      <w:r>
        <w:t xml:space="preserve"> следующему отопительному сезону.</w:t>
      </w:r>
    </w:p>
    <w:p w:rsidR="00000000" w:rsidRDefault="00A36F10">
      <w:pPr>
        <w:pStyle w:val="ConsPlusNormal"/>
        <w:ind w:firstLine="540"/>
        <w:jc w:val="both"/>
      </w:pPr>
      <w:r>
        <w:t>5.2.10. 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с заменой труб (в открытых системах до ввода в эксплуатацию сист</w:t>
      </w:r>
      <w:r>
        <w:t>емы также должны быть подвергнуты дезинфекции).</w:t>
      </w:r>
    </w:p>
    <w:p w:rsidR="00000000" w:rsidRDefault="00A36F10">
      <w:pPr>
        <w:pStyle w:val="ConsPlusNormal"/>
        <w:ind w:firstLine="540"/>
        <w:jc w:val="both"/>
      </w:pPr>
      <w:r>
        <w:t>Системы промываются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</w:t>
      </w:r>
      <w:r>
        <w:t>й смеси не должен превышать 3 - 5-кратного расчетного расхода теплоносителя.</w:t>
      </w:r>
    </w:p>
    <w:p w:rsidR="00000000" w:rsidRDefault="00A36F10">
      <w:pPr>
        <w:pStyle w:val="ConsPlusNormal"/>
        <w:ind w:firstLine="540"/>
        <w:jc w:val="both"/>
      </w:pPr>
      <w:r>
        <w:t>Для промывки используется водопроводная или техническая вода.</w:t>
      </w:r>
    </w:p>
    <w:p w:rsidR="00000000" w:rsidRDefault="00A36F10">
      <w:pPr>
        <w:pStyle w:val="ConsPlusNormal"/>
        <w:ind w:firstLine="540"/>
        <w:jc w:val="both"/>
      </w:pPr>
      <w:r>
        <w:t>Подключение систем, не прошедших промывку, а в открытых системах промывку и дезинфекцию, не допускается.</w:t>
      </w:r>
    </w:p>
    <w:p w:rsidR="00000000" w:rsidRDefault="00A36F10">
      <w:pPr>
        <w:pStyle w:val="ConsPlusNormal"/>
        <w:ind w:firstLine="540"/>
        <w:jc w:val="both"/>
      </w:pPr>
      <w:r>
        <w:t xml:space="preserve">Диафрагмы и </w:t>
      </w:r>
      <w:r>
        <w:t>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</w:p>
    <w:p w:rsidR="00000000" w:rsidRDefault="00A36F10">
      <w:pPr>
        <w:pStyle w:val="ConsPlusNormal"/>
        <w:ind w:firstLine="540"/>
        <w:jc w:val="both"/>
      </w:pPr>
      <w:r>
        <w:t>Теплообменники перед пуском системы следует очистить хим</w:t>
      </w:r>
      <w:r>
        <w:t>ическим или механическим способом.</w:t>
      </w:r>
    </w:p>
    <w:p w:rsidR="00000000" w:rsidRDefault="00A36F10">
      <w:pPr>
        <w:pStyle w:val="ConsPlusNormal"/>
        <w:ind w:firstLine="540"/>
        <w:jc w:val="both"/>
      </w:pPr>
      <w:r>
        <w:t>5.2.11. Пробный пуск системы отопления следует производить после ее опрессовки и промывки с доведением температуры теплоносителя до 80 - 85 град. С, при этом удаляется воздух из системы и проверяется прогрев всех отопител</w:t>
      </w:r>
      <w:r>
        <w:t>ьных приборов.</w:t>
      </w:r>
    </w:p>
    <w:p w:rsidR="00000000" w:rsidRDefault="00A36F10">
      <w:pPr>
        <w:pStyle w:val="ConsPlusNormal"/>
        <w:ind w:firstLine="540"/>
        <w:jc w:val="both"/>
      </w:pPr>
      <w:r>
        <w:t>Тепловые испытания водоподогревателей следует производить не реже одного раза в пять лет.</w:t>
      </w:r>
    </w:p>
    <w:p w:rsidR="00000000" w:rsidRDefault="00A36F10">
      <w:pPr>
        <w:pStyle w:val="ConsPlusNormal"/>
        <w:ind w:firstLine="540"/>
        <w:jc w:val="both"/>
      </w:pPr>
      <w:r>
        <w:t>Начало и продолжительность пробных топок должны быть определены теплоснабжающей организацией, согласованы с органом местного самоуправления и доведены до сведения потребителей не позднее чем за трое суток до начала пробной топки.</w:t>
      </w:r>
    </w:p>
    <w:p w:rsidR="00000000" w:rsidRDefault="00A36F10">
      <w:pPr>
        <w:pStyle w:val="ConsPlusNormal"/>
        <w:ind w:firstLine="540"/>
        <w:jc w:val="both"/>
      </w:pPr>
      <w:r>
        <w:t>5.2.12. Персонал организац</w:t>
      </w:r>
      <w:r>
        <w:t>ии по обслуживанию жилищного фонда должен систематически в течение отопительного сезона производить контроль за работой систем отопления.</w:t>
      </w:r>
    </w:p>
    <w:p w:rsidR="00000000" w:rsidRDefault="00A36F10">
      <w:pPr>
        <w:pStyle w:val="ConsPlusNormal"/>
        <w:ind w:firstLine="540"/>
        <w:jc w:val="both"/>
      </w:pPr>
      <w:r>
        <w:t>5.2.13. Повышение давления теплоносителя (в том числе кратковременное) свыше допустимого при отключении и включении си</w:t>
      </w:r>
      <w:r>
        <w:t>стем центрального отопления не допускается.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устройства.</w:t>
      </w:r>
    </w:p>
    <w:p w:rsidR="00000000" w:rsidRDefault="00A36F10">
      <w:pPr>
        <w:pStyle w:val="ConsPlusNormal"/>
        <w:ind w:firstLine="540"/>
        <w:jc w:val="both"/>
      </w:pPr>
      <w:r>
        <w:t>Заполнение систем отопления следует производить через</w:t>
      </w:r>
      <w:r>
        <w:t xml:space="preserve"> обратную линию с выпуском воздуха из воздухосборников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кгс/см2) и предельно </w:t>
      </w:r>
      <w:r>
        <w:t>допустимое для отопительных приборов.</w:t>
      </w:r>
    </w:p>
    <w:p w:rsidR="00000000" w:rsidRDefault="00A36F10">
      <w:pPr>
        <w:pStyle w:val="ConsPlusNormal"/>
        <w:ind w:firstLine="540"/>
        <w:jc w:val="both"/>
      </w:pPr>
      <w:r>
        <w:t>5.2.14.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</w:t>
      </w:r>
      <w:r>
        <w:t>асчетной температуре наружного воздуха.</w:t>
      </w:r>
    </w:p>
    <w:p w:rsidR="00000000" w:rsidRDefault="00A36F10">
      <w:pPr>
        <w:pStyle w:val="ConsPlusNormal"/>
        <w:ind w:firstLine="540"/>
        <w:jc w:val="both"/>
      </w:pPr>
      <w:r>
        <w:t>5.2.15.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периодически, каждый раз при паден</w:t>
      </w:r>
      <w:r>
        <w:t xml:space="preserve">ии давления на вводе ниже уровня статического давления данной системы, а также после ее подпитки, в соответствии с инструкцией (см. </w:t>
      </w:r>
      <w:hyperlink w:anchor="Par1102" w:tooltip="г) 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бопроводов;" w:history="1">
        <w:r>
          <w:rPr>
            <w:color w:val="0000FF"/>
          </w:rPr>
          <w:t>п. 5.2.6 г).</w:t>
        </w:r>
      </w:hyperlink>
    </w:p>
    <w:p w:rsidR="00000000" w:rsidRDefault="00A36F10">
      <w:pPr>
        <w:pStyle w:val="ConsPlusNormal"/>
        <w:ind w:firstLine="540"/>
        <w:jc w:val="both"/>
      </w:pPr>
      <w:r>
        <w:t>5.2.16. В местах присоединения стояков к разводящим трубопроводам н</w:t>
      </w:r>
      <w:r>
        <w:t>а чердаках и в подвальных помещениях следует устанавливать маркировочные щитки в соответствии с ГОСТами.</w:t>
      </w:r>
    </w:p>
    <w:p w:rsidR="00000000" w:rsidRDefault="00A36F10">
      <w:pPr>
        <w:pStyle w:val="ConsPlusNormal"/>
        <w:ind w:firstLine="540"/>
        <w:jc w:val="both"/>
      </w:pPr>
      <w: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</w:t>
      </w:r>
      <w:r>
        <w:t>ения движения теплоносителя. Задвижки и вентили должны быть пронумерованы согласно схеме (проекту).</w:t>
      </w:r>
    </w:p>
    <w:p w:rsidR="00000000" w:rsidRDefault="00A36F10">
      <w:pPr>
        <w:pStyle w:val="ConsPlusNormal"/>
        <w:ind w:firstLine="540"/>
        <w:jc w:val="both"/>
      </w:pPr>
      <w:r>
        <w:t>Наружная поверхность запорной арматуры должна быть чистой, а резьба смазана машинным маслом, смешанным с графитом.</w:t>
      </w:r>
    </w:p>
    <w:p w:rsidR="00000000" w:rsidRDefault="00A36F10">
      <w:pPr>
        <w:pStyle w:val="ConsPlusNormal"/>
        <w:ind w:firstLine="540"/>
        <w:jc w:val="both"/>
      </w:pPr>
      <w:r>
        <w:t>5.2.17. Надежная эксплуатация систем водя</w:t>
      </w:r>
      <w:r>
        <w:t>ного отопления должна обеспечиваться проведением следующих работ:</w:t>
      </w:r>
    </w:p>
    <w:p w:rsidR="00000000" w:rsidRDefault="00A36F10">
      <w:pPr>
        <w:pStyle w:val="ConsPlusNormal"/>
        <w:ind w:firstLine="540"/>
        <w:jc w:val="both"/>
      </w:pPr>
      <w:r>
        <w:t>детальный осмотр разводящих трубопроводов - не реже одного раза в месяц;</w:t>
      </w:r>
    </w:p>
    <w:p w:rsidR="00000000" w:rsidRDefault="00A36F10">
      <w:pPr>
        <w:pStyle w:val="ConsPlusNormal"/>
        <w:ind w:firstLine="540"/>
        <w:jc w:val="both"/>
      </w:pPr>
      <w:r>
        <w:t>детальный осмотр наиболее ответственных элементов системы (насосы, магистральная запорная арматура, контрольно-измери</w:t>
      </w:r>
      <w:r>
        <w:t>тельная аппаратура, автоматические устройства) - не реже одного раза в неделю;</w:t>
      </w:r>
    </w:p>
    <w:p w:rsidR="00000000" w:rsidRDefault="00A36F10">
      <w:pPr>
        <w:pStyle w:val="ConsPlusNormal"/>
        <w:ind w:firstLine="540"/>
        <w:jc w:val="both"/>
      </w:pPr>
      <w:r>
        <w:t>систематическое удаление воздуха из системы отопления;</w:t>
      </w:r>
    </w:p>
    <w:p w:rsidR="00000000" w:rsidRDefault="00A36F10">
      <w:pPr>
        <w:pStyle w:val="ConsPlusNormal"/>
        <w:ind w:firstLine="540"/>
        <w:jc w:val="both"/>
      </w:pPr>
      <w:r>
        <w:t xml:space="preserve">промывка грязевиков. Необходимость промывки следует устанавливать в зависимости от степени </w:t>
      </w:r>
      <w:r>
        <w:lastRenderedPageBreak/>
        <w:t>загрязнения, определяемой по пе</w:t>
      </w:r>
      <w:r>
        <w:t>репаду давлений на манометре до и после грязевиков;</w:t>
      </w:r>
    </w:p>
    <w:p w:rsidR="00000000" w:rsidRDefault="00A36F10">
      <w:pPr>
        <w:pStyle w:val="ConsPlusNormal"/>
        <w:ind w:firstLine="540"/>
        <w:jc w:val="both"/>
      </w:pPr>
      <w:r>
        <w:t>повседневный контроль за температурой и давлением теплоносителя.</w:t>
      </w:r>
    </w:p>
    <w:p w:rsidR="00000000" w:rsidRDefault="00A36F10">
      <w:pPr>
        <w:pStyle w:val="ConsPlusNormal"/>
        <w:ind w:firstLine="540"/>
        <w:jc w:val="both"/>
      </w:pPr>
      <w:r>
        <w:t>5.2.18. Проверку исправности запорно-регулирующей арматуры следует производить в соответствии с утвержденным графиком ремонта, а снятие зад</w:t>
      </w:r>
      <w:r>
        <w:t>вижек для внутреннего осмотра и ремонта (шабрения дисков, проверки плотности колец, опрессовки) -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</w:t>
      </w:r>
      <w:r>
        <w:t>ить не реже одного раза в год (запорно-регулировочные краны, имеющие дефект в конструкции должны заменяться на более совершенные).</w:t>
      </w:r>
    </w:p>
    <w:p w:rsidR="00000000" w:rsidRDefault="00A36F10">
      <w:pPr>
        <w:pStyle w:val="ConsPlusNormal"/>
        <w:ind w:firstLine="540"/>
        <w:jc w:val="both"/>
      </w:pPr>
      <w:r>
        <w:t>5.2.19. Регулирующие органы задвижек и вентилей следует закрывать два раза в месяц до отказа с последующим открытием в прежне</w:t>
      </w:r>
      <w:r>
        <w:t>е положение.</w:t>
      </w:r>
    </w:p>
    <w:p w:rsidR="00000000" w:rsidRDefault="00A36F10">
      <w:pPr>
        <w:pStyle w:val="ConsPlusNormal"/>
        <w:ind w:firstLine="540"/>
        <w:jc w:val="both"/>
      </w:pPr>
      <w:r>
        <w:t>5.2.20. Замена уплотняющих прокладок фланцевых соединений должна производиться при каждом разбалчивании фланцевых соединений, снятии арматуры.</w:t>
      </w:r>
    </w:p>
    <w:p w:rsidR="00000000" w:rsidRDefault="00A36F10">
      <w:pPr>
        <w:pStyle w:val="ConsPlusNormal"/>
        <w:ind w:firstLine="540"/>
        <w:jc w:val="both"/>
      </w:pPr>
      <w:r>
        <w:t>5.2.21. Трубопроводы и отопительные приборы должны быть закреплены, а их уклоны установлены по уровн</w:t>
      </w:r>
      <w:r>
        <w:t>ю.</w:t>
      </w:r>
    </w:p>
    <w:p w:rsidR="00000000" w:rsidRDefault="00A36F10">
      <w:pPr>
        <w:pStyle w:val="ConsPlusNormal"/>
        <w:ind w:firstLine="540"/>
        <w:jc w:val="both"/>
      </w:pPr>
      <w:r>
        <w:t>Отопительные приборы и трубопроводы в квартирах и лестничных площадках должны быть окрашены масляной краской за два раза.</w:t>
      </w:r>
    </w:p>
    <w:p w:rsidR="00000000" w:rsidRDefault="00A36F10">
      <w:pPr>
        <w:pStyle w:val="ConsPlusNormal"/>
        <w:ind w:firstLine="540"/>
        <w:jc w:val="both"/>
      </w:pPr>
      <w:r>
        <w:t>5.2.22. Трубопроводы и арматура систем отопления, находящиеся в неотапливаемых помещениях, должны иметь тепловую изоляцию, исправно</w:t>
      </w:r>
      <w:r>
        <w:t>сть которой необходимо проверять не реже двух раз в год.</w:t>
      </w:r>
    </w:p>
    <w:p w:rsidR="00000000" w:rsidRDefault="00A36F10">
      <w:pPr>
        <w:pStyle w:val="ConsPlusNormal"/>
        <w:ind w:firstLine="540"/>
        <w:jc w:val="both"/>
      </w:pPr>
      <w:r>
        <w:t>5.2.23. В местах перехода через трубопроводы (на чердаках, в подвалах или технических подпольях) необходимо устраивать переходные мостики без опирания на тепловую изоляцию трубопроводов.</w:t>
      </w:r>
    </w:p>
    <w:p w:rsidR="00000000" w:rsidRDefault="00A36F10">
      <w:pPr>
        <w:pStyle w:val="ConsPlusNormal"/>
        <w:ind w:firstLine="540"/>
        <w:jc w:val="both"/>
      </w:pPr>
      <w:r>
        <w:t>5.2.24. На в</w:t>
      </w:r>
      <w:r>
        <w:t>воде в здание теплопроводов ЦО должна быть установлена запорная арматура, до и после нее - приборы КИП (манометры, термометры, приборы учета тепловой энергии и теплоносителя).</w:t>
      </w:r>
    </w:p>
    <w:p w:rsidR="00000000" w:rsidRDefault="00A36F10">
      <w:pPr>
        <w:pStyle w:val="ConsPlusNormal"/>
        <w:ind w:firstLine="540"/>
        <w:jc w:val="both"/>
      </w:pPr>
      <w:r>
        <w:t>Контрольно-измерительные приборы, регулирующая и запорная арматура должны находи</w:t>
      </w:r>
      <w:r>
        <w:t>ться в технически исправном состоянии и отвечать установленным требованиям.</w:t>
      </w:r>
    </w:p>
    <w:p w:rsidR="00000000" w:rsidRDefault="00A36F10">
      <w:pPr>
        <w:pStyle w:val="ConsPlusNormal"/>
        <w:ind w:firstLine="540"/>
        <w:jc w:val="both"/>
      </w:pPr>
      <w:r>
        <w:t>5.2.25. Обслуживающий персонал должен ежедневно заносить показания контрольно-измерительных приборов, установленных в тепловом пункте, в журнал регистрации.</w:t>
      </w:r>
    </w:p>
    <w:p w:rsidR="00000000" w:rsidRDefault="00A36F10">
      <w:pPr>
        <w:pStyle w:val="ConsPlusNormal"/>
        <w:ind w:firstLine="540"/>
        <w:jc w:val="both"/>
      </w:pPr>
      <w:r>
        <w:t>Рекомендуется применени</w:t>
      </w:r>
      <w:r>
        <w:t>е дистанционного управления и контроля из диспетчерского пункта.</w:t>
      </w:r>
    </w:p>
    <w:p w:rsidR="00000000" w:rsidRDefault="00A36F10">
      <w:pPr>
        <w:pStyle w:val="ConsPlusNormal"/>
        <w:ind w:firstLine="540"/>
        <w:jc w:val="both"/>
      </w:pPr>
      <w:r>
        <w:t>5.2.26. Регистрация температуры и давления теплоносителя должна производиться по показаниям термометров и манометров, а расхода тепла - по показаниям теплосчетчиков.</w:t>
      </w:r>
    </w:p>
    <w:p w:rsidR="00000000" w:rsidRDefault="00A36F10">
      <w:pPr>
        <w:pStyle w:val="ConsPlusNormal"/>
        <w:ind w:firstLine="540"/>
        <w:jc w:val="both"/>
      </w:pPr>
      <w:r>
        <w:t>5.2.27. Автоматическое регулирование подачи тепла в систему отопления следует производить регуляторами, установленными согласно проекту или по рекомендациям наладочной организации.</w:t>
      </w:r>
    </w:p>
    <w:p w:rsidR="00000000" w:rsidRDefault="00A36F10">
      <w:pPr>
        <w:pStyle w:val="ConsPlusNormal"/>
        <w:ind w:firstLine="540"/>
        <w:jc w:val="both"/>
      </w:pPr>
      <w:r>
        <w:t>При реконструкции системы отопления рекомендуется предусматривать установку</w:t>
      </w:r>
      <w:r>
        <w:t xml:space="preserve"> расширительных баков мембранного типа и ЦТП,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здания.</w:t>
      </w:r>
    </w:p>
    <w:p w:rsidR="00000000" w:rsidRDefault="00A36F10">
      <w:pPr>
        <w:pStyle w:val="ConsPlusNormal"/>
        <w:ind w:firstLine="540"/>
        <w:jc w:val="both"/>
      </w:pPr>
      <w:r>
        <w:t>Обслуживание автомати</w:t>
      </w:r>
      <w:r>
        <w:t>ческих регуляторов (настройка на требуемые параметры регулирования, периодическая чистка и др.) необходимо производить согласно инструкциям заводов-изготовителей или требованиям проекта.</w:t>
      </w:r>
    </w:p>
    <w:p w:rsidR="00000000" w:rsidRDefault="00A36F10">
      <w:pPr>
        <w:pStyle w:val="ConsPlusNormal"/>
        <w:ind w:firstLine="540"/>
        <w:jc w:val="both"/>
      </w:pPr>
      <w:r>
        <w:t>Осмотр технического состояния теплового пункта, оборудованного средст</w:t>
      </w:r>
      <w:r>
        <w:t>вами автоматического регулирования, следует производить по графику, утвержденному специалистами организации по обслуживанию жилищного фонда, но не реже одного раза в сутки (при отсутствии диспетчерского контроля).</w:t>
      </w:r>
    </w:p>
    <w:p w:rsidR="00000000" w:rsidRDefault="00A36F10">
      <w:pPr>
        <w:pStyle w:val="ConsPlusNormal"/>
        <w:ind w:firstLine="540"/>
        <w:jc w:val="both"/>
      </w:pPr>
      <w:r>
        <w:t>Проверку поддержания автоматическими регул</w:t>
      </w:r>
      <w:r>
        <w:t>яторами заданных параметров теплоносителя следует производить при каждом осмотре.</w:t>
      </w:r>
    </w:p>
    <w:p w:rsidR="00000000" w:rsidRDefault="00A36F10">
      <w:pPr>
        <w:pStyle w:val="ConsPlusNormal"/>
        <w:ind w:firstLine="540"/>
        <w:jc w:val="both"/>
      </w:pPr>
      <w:r>
        <w:t>5.2.28. Пуск центробежных насосов в ручном режиме должен производиться при прикрытой задвижке на нагнетании.</w:t>
      </w:r>
    </w:p>
    <w:p w:rsidR="00000000" w:rsidRDefault="00A36F10">
      <w:pPr>
        <w:pStyle w:val="ConsPlusNormal"/>
        <w:ind w:firstLine="540"/>
        <w:jc w:val="both"/>
      </w:pPr>
      <w:r>
        <w:t>Перед каждым пуском насосов (при работе насоса не реже одного раз</w:t>
      </w:r>
      <w:r>
        <w:t>а в сутки) следует проверять состояние насосного и другого связанного с ним оборудования и средств автоматизации.</w:t>
      </w:r>
    </w:p>
    <w:p w:rsidR="00000000" w:rsidRDefault="00A36F10">
      <w:pPr>
        <w:pStyle w:val="ConsPlusNormal"/>
        <w:ind w:firstLine="540"/>
        <w:jc w:val="both"/>
      </w:pPr>
      <w:r>
        <w:t>При пуске насосов:</w:t>
      </w:r>
    </w:p>
    <w:p w:rsidR="00000000" w:rsidRDefault="00A36F10">
      <w:pPr>
        <w:pStyle w:val="ConsPlusNormal"/>
        <w:ind w:firstLine="540"/>
        <w:jc w:val="both"/>
      </w:pPr>
      <w:r>
        <w:t>а) рабочие колеса центробежных насосов должны иметь правильное направление вращения - по направлению разворота корпуса;</w:t>
      </w:r>
    </w:p>
    <w:p w:rsidR="00000000" w:rsidRDefault="00A36F10">
      <w:pPr>
        <w:pStyle w:val="ConsPlusNormal"/>
        <w:ind w:firstLine="540"/>
        <w:jc w:val="both"/>
      </w:pPr>
      <w:r>
        <w:t xml:space="preserve">б) </w:t>
      </w:r>
      <w:r>
        <w:t>не должно быть биения вала;</w:t>
      </w:r>
    </w:p>
    <w:p w:rsidR="00000000" w:rsidRDefault="00A36F10">
      <w:pPr>
        <w:pStyle w:val="ConsPlusNormal"/>
        <w:ind w:firstLine="540"/>
        <w:jc w:val="both"/>
      </w:pPr>
      <w:r>
        <w:t>в) болты, крепящие центробежные насосы к основанию, должны быть надежно затянуты;</w:t>
      </w:r>
    </w:p>
    <w:p w:rsidR="00000000" w:rsidRDefault="00A36F10">
      <w:pPr>
        <w:pStyle w:val="ConsPlusNormal"/>
        <w:ind w:firstLine="540"/>
        <w:jc w:val="both"/>
      </w:pPr>
      <w:r>
        <w:t>г) сальники насосов должны быть плотно набиты, подтянуты и не иметь сверхнормативных течей;</w:t>
      </w:r>
    </w:p>
    <w:p w:rsidR="00000000" w:rsidRDefault="00A36F10">
      <w:pPr>
        <w:pStyle w:val="ConsPlusNormal"/>
        <w:ind w:firstLine="540"/>
        <w:jc w:val="both"/>
      </w:pPr>
      <w:r>
        <w:t>д) соединительная муфта агрегата должна быть ограждена</w:t>
      </w:r>
      <w:r>
        <w:t xml:space="preserve"> съемным кожухом.</w:t>
      </w:r>
    </w:p>
    <w:p w:rsidR="00000000" w:rsidRDefault="00A36F10">
      <w:pPr>
        <w:pStyle w:val="ConsPlusNormal"/>
        <w:ind w:firstLine="540"/>
        <w:jc w:val="both"/>
      </w:pPr>
      <w:r>
        <w:t>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Температура корпусов подшипников насосов не должна превышать 80 град. С, в</w:t>
      </w:r>
      <w:r>
        <w:t xml:space="preserve"> другом случае необходимо заменить смазку.</w:t>
      </w:r>
    </w:p>
    <w:p w:rsidR="00000000" w:rsidRDefault="00A36F10">
      <w:pPr>
        <w:pStyle w:val="ConsPlusNormal"/>
        <w:ind w:firstLine="540"/>
        <w:jc w:val="both"/>
      </w:pPr>
      <w:bookmarkStart w:id="10" w:name="Par1163"/>
      <w:bookmarkEnd w:id="10"/>
      <w:r>
        <w:t>5.2.29. 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прокладок следует производить один раз</w:t>
      </w:r>
      <w:r>
        <w:t xml:space="preserve"> в три года. Уровень шума в жилых помещениях от работающих насосов должен быть не выше санитарных норм.</w:t>
      </w:r>
    </w:p>
    <w:p w:rsidR="00000000" w:rsidRDefault="00A36F10">
      <w:pPr>
        <w:pStyle w:val="ConsPlusNormal"/>
        <w:ind w:firstLine="540"/>
        <w:jc w:val="both"/>
      </w:pPr>
      <w:r>
        <w:t xml:space="preserve">5.2.30. При отрицательной температуре наружного воздуха, если прекратилась циркуляция воды в системе отопления и температура воды снизилась до +5 град. </w:t>
      </w:r>
      <w:r>
        <w:t>С, необходимо производить опорожнение системы отопления.</w:t>
      </w:r>
    </w:p>
    <w:p w:rsidR="00000000" w:rsidRDefault="00A36F10">
      <w:pPr>
        <w:pStyle w:val="ConsPlusNormal"/>
        <w:ind w:firstLine="540"/>
        <w:jc w:val="both"/>
      </w:pPr>
      <w:r>
        <w:t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</w:t>
      </w:r>
      <w:r>
        <w:t>ся с давлением в обратном трубопроводе, только после этого - на обратном.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5.3. Горячее водоснабжение</w:t>
      </w:r>
    </w:p>
    <w:p w:rsidR="00000000" w:rsidRDefault="00A36F10">
      <w:pPr>
        <w:pStyle w:val="ConsPlusNormal"/>
        <w:ind w:firstLine="540"/>
        <w:jc w:val="both"/>
      </w:pPr>
      <w:r>
        <w:t>5.3.1. Расход воды на горячее водоснабжение жилых зданий должен обеспечиваться исходя из установленных норм.</w:t>
      </w:r>
    </w:p>
    <w:p w:rsidR="00000000" w:rsidRDefault="00A36F10">
      <w:pPr>
        <w:pStyle w:val="ConsPlusNormal"/>
        <w:ind w:firstLine="540"/>
        <w:jc w:val="both"/>
      </w:pPr>
      <w:r>
        <w:t>Качество воды, подаваемой в системы горячего в</w:t>
      </w:r>
      <w:r>
        <w:t>одоснабжения жилого дома, должно отвечать требованиям ГОСТов.</w:t>
      </w:r>
    </w:p>
    <w:p w:rsidR="00000000" w:rsidRDefault="00A36F10">
      <w:pPr>
        <w:pStyle w:val="ConsPlusNormal"/>
        <w:ind w:firstLine="540"/>
        <w:jc w:val="both"/>
      </w:pPr>
      <w:r>
        <w:t>Температура воды, подаваемой к водоразборным точкам (кранам, смесителям), должна быть не менее 60 град. С в открытых системах горячего водоснабжения и не менее 50 град. С - в закрытых. Температу</w:t>
      </w:r>
      <w:r>
        <w:t>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водоподогревателя системы горячего водоснабжения должна выб</w:t>
      </w:r>
      <w:r>
        <w:t>ираться из условия обеспечения нормируемой температуры в водоразборных точках, но не более 75 град. С.</w:t>
      </w:r>
    </w:p>
    <w:p w:rsidR="00000000" w:rsidRDefault="00A36F10">
      <w:pPr>
        <w:pStyle w:val="ConsPlusNormal"/>
        <w:ind w:firstLine="540"/>
        <w:jc w:val="both"/>
      </w:pPr>
      <w:r>
        <w:t>5.3.2. Инженерно-технические работники и рабочие, обслуживающие систему горячего водоснабжения, обязаны:</w:t>
      </w:r>
    </w:p>
    <w:p w:rsidR="00000000" w:rsidRDefault="00A36F10">
      <w:pPr>
        <w:pStyle w:val="ConsPlusNormal"/>
        <w:ind w:firstLine="540"/>
        <w:jc w:val="both"/>
      </w:pPr>
      <w:r>
        <w:t>изучить систему в натуре и по чертежам;</w:t>
      </w:r>
    </w:p>
    <w:p w:rsidR="00000000" w:rsidRDefault="00A36F10">
      <w:pPr>
        <w:pStyle w:val="ConsPlusNormal"/>
        <w:ind w:firstLine="540"/>
        <w:jc w:val="both"/>
      </w:pPr>
      <w:r>
        <w:t>обеспечи</w:t>
      </w:r>
      <w:r>
        <w:t>ть исправную работу системы, устраняя выявленные недостатки.</w:t>
      </w:r>
    </w:p>
    <w:p w:rsidR="00000000" w:rsidRDefault="00A36F10">
      <w:pPr>
        <w:pStyle w:val="ConsPlusNormal"/>
        <w:ind w:firstLine="540"/>
        <w:jc w:val="both"/>
      </w:pPr>
      <w:r>
        <w:t>Инженерно-технические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арматуре, об экономном расходова</w:t>
      </w:r>
      <w:r>
        <w:t>нии горячей воды и осуществлять контроль за выполнением этих требований.</w:t>
      </w:r>
    </w:p>
    <w:p w:rsidR="00000000" w:rsidRDefault="00A36F10">
      <w:pPr>
        <w:pStyle w:val="ConsPlusNormal"/>
        <w:ind w:firstLine="540"/>
        <w:jc w:val="both"/>
      </w:pPr>
      <w:r>
        <w:t>5.3.3. Системы горячего водоснабжения здания, а также трубопроводы внутриквартальной сети по окончании ремонта следует испытывать на давление, равное 1,25 рабочего, но не выше 1,0 МПа</w:t>
      </w:r>
      <w:r>
        <w:t xml:space="preserve"> (10 кгс/см2) и не ниже 0, 75 МПа (7,5 кгс/см2).</w:t>
      </w:r>
    </w:p>
    <w:p w:rsidR="00000000" w:rsidRDefault="00A36F10">
      <w:pPr>
        <w:pStyle w:val="ConsPlusNormal"/>
        <w:ind w:firstLine="540"/>
        <w:jc w:val="both"/>
      </w:pPr>
      <w:r>
        <w:t>5.3.4. Работа по ремонту систем горячего водоснабжения должна выполняться в соотве</w:t>
      </w:r>
      <w:r>
        <w:t>тствии с проектом и требованиями инструкций и правил. Трубы в системах следует применять, как правило, оцинкованные. Магистрали и подводки системы должны быть проложены с уклоном не менее 0,002 с повышением в сторону точек водоразбора без образования проги</w:t>
      </w:r>
      <w:r>
        <w:t>бов. 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p w:rsidR="00000000" w:rsidRDefault="00A36F10">
      <w:pPr>
        <w:pStyle w:val="ConsPlusNormal"/>
        <w:ind w:firstLine="540"/>
        <w:jc w:val="both"/>
      </w:pPr>
      <w:r>
        <w:t xml:space="preserve">После ремонта система должна быть испытана с участием лица, ответственного за безопасную эксплуатацию, с </w:t>
      </w:r>
      <w:r>
        <w:t>составлением соответствующего акта.</w:t>
      </w:r>
    </w:p>
    <w:p w:rsidR="00000000" w:rsidRDefault="00A36F10">
      <w:pPr>
        <w:pStyle w:val="ConsPlusNormal"/>
        <w:ind w:firstLine="540"/>
        <w:jc w:val="both"/>
      </w:pPr>
      <w:r>
        <w:t>На вводе системы ГВС в здание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000000" w:rsidRDefault="00A36F10">
      <w:pPr>
        <w:pStyle w:val="ConsPlusNormal"/>
        <w:ind w:firstLine="540"/>
        <w:jc w:val="both"/>
      </w:pPr>
      <w:r>
        <w:t>5.3.5. Давление в системе следует поддерживать 0,05 -</w:t>
      </w:r>
      <w:r>
        <w:t xml:space="preserve"> 0,07 Мпа (0,5 - 0,7 кгс/см) выше статического давления.</w:t>
      </w:r>
    </w:p>
    <w:p w:rsidR="00000000" w:rsidRDefault="00A36F10">
      <w:pPr>
        <w:pStyle w:val="ConsPlusNormal"/>
        <w:ind w:firstLine="540"/>
        <w:jc w:val="both"/>
      </w:pPr>
      <w:r>
        <w:t>Водонагреватели и трубопроводы должны быть постоянно наполненными водой.</w:t>
      </w:r>
    </w:p>
    <w:p w:rsidR="00000000" w:rsidRDefault="00A36F10">
      <w:pPr>
        <w:pStyle w:val="ConsPlusNormal"/>
        <w:ind w:firstLine="540"/>
        <w:jc w:val="both"/>
      </w:pPr>
      <w:r>
        <w:t xml:space="preserve">5.3.6. Основные задвижки и вентили, предназначенные для отключения и регулирования системы горячего водоснабжения, необходимо </w:t>
      </w:r>
      <w:r>
        <w:t>два раза в месяц открывать и закрывать.</w:t>
      </w:r>
    </w:p>
    <w:p w:rsidR="00000000" w:rsidRDefault="00A36F10">
      <w:pPr>
        <w:pStyle w:val="ConsPlusNormal"/>
        <w:ind w:firstLine="540"/>
        <w:jc w:val="both"/>
      </w:pPr>
      <w:r>
        <w:t>Открытие и закрытие указанной арматуры необходимо производить медленно.</w:t>
      </w:r>
    </w:p>
    <w:p w:rsidR="00000000" w:rsidRDefault="00A36F10">
      <w:pPr>
        <w:pStyle w:val="ConsPlusNormal"/>
        <w:ind w:firstLine="540"/>
        <w:jc w:val="both"/>
      </w:pPr>
      <w:r>
        <w:t>Применение газовых клещей и обрезков труб для открывания задвижек, вентилей и кранов не допускается.</w:t>
      </w:r>
    </w:p>
    <w:p w:rsidR="00000000" w:rsidRDefault="00A36F10">
      <w:pPr>
        <w:pStyle w:val="ConsPlusNormal"/>
        <w:ind w:firstLine="540"/>
        <w:jc w:val="both"/>
      </w:pPr>
      <w:r>
        <w:t xml:space="preserve">В процессе эксплуатации необходимо следить </w:t>
      </w:r>
      <w:r>
        <w:t>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000000" w:rsidRDefault="00A36F10">
      <w:pPr>
        <w:pStyle w:val="ConsPlusNormal"/>
        <w:ind w:firstLine="540"/>
        <w:jc w:val="both"/>
      </w:pPr>
      <w:r>
        <w:t>5.3.7. Осмотр систем горячего водоснабжения следует производить согласно графику, утвержденному специал</w:t>
      </w:r>
      <w:r>
        <w:t>истами организации по обслуживанию жилищного фонда, результаты осмотра заносить в журнал.</w:t>
      </w:r>
    </w:p>
    <w:p w:rsidR="00000000" w:rsidRDefault="00A36F10">
      <w:pPr>
        <w:pStyle w:val="ConsPlusNormal"/>
        <w:ind w:firstLine="540"/>
        <w:jc w:val="both"/>
      </w:pPr>
      <w:r>
        <w:t xml:space="preserve">5.3.8. Действие автоматических регуляторов температуры и давления систем горячего водоснабжения </w:t>
      </w:r>
      <w:r>
        <w:lastRenderedPageBreak/>
        <w:t>следует проверять не реже одного раза в месяц. В случае частого попада</w:t>
      </w:r>
      <w:r>
        <w:t>ния в регуляторы посторонних предметов необходимо установить на подводящих трубопроводах фильтры.</w:t>
      </w:r>
    </w:p>
    <w:p w:rsidR="00000000" w:rsidRDefault="00A36F10">
      <w:pPr>
        <w:pStyle w:val="ConsPlusNormal"/>
        <w:ind w:firstLine="540"/>
        <w:jc w:val="both"/>
      </w:pPr>
      <w:r>
        <w:t>Наладку регуляторов следует проводить в соответствии с инструкцией завода-изготовителя.</w:t>
      </w:r>
    </w:p>
    <w:p w:rsidR="00000000" w:rsidRDefault="00A36F10">
      <w:pPr>
        <w:pStyle w:val="ConsPlusNormal"/>
        <w:ind w:firstLine="540"/>
        <w:jc w:val="both"/>
      </w:pPr>
      <w:r>
        <w:t>5.3.9. Эксплуатацию циркуляционных насосов систем горячего водоснабжен</w:t>
      </w:r>
      <w:r>
        <w:t xml:space="preserve">ия следует производить в соответствии с требованиями п. </w:t>
      </w:r>
      <w:hyperlink w:anchor="Par1163" w:tooltip="5.2.29. 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рокладок следует производить один раз в три года. Уровень шума в жилых помещениях от работающих насосов должен быть не выше санитарных норм." w:history="1">
        <w:r>
          <w:rPr>
            <w:color w:val="0000FF"/>
          </w:rPr>
          <w:t>5.2.29.</w:t>
        </w:r>
      </w:hyperlink>
    </w:p>
    <w:p w:rsidR="00000000" w:rsidRDefault="00A36F10">
      <w:pPr>
        <w:pStyle w:val="ConsPlusNormal"/>
        <w:ind w:firstLine="540"/>
        <w:jc w:val="both"/>
      </w:pPr>
      <w:r>
        <w:t>5.3.10. Перебои в горячем водоснабжении верхних этажей многоэтажного жилого дома необходимо устранять с участием спе</w:t>
      </w:r>
      <w:r>
        <w:t>циалистов проектной, наладочной или другой специализированной организации.</w:t>
      </w:r>
    </w:p>
    <w:p w:rsidR="00000000" w:rsidRDefault="00A36F10">
      <w:pPr>
        <w:pStyle w:val="ConsPlusNormal"/>
        <w:ind w:firstLine="540"/>
        <w:jc w:val="both"/>
      </w:pPr>
      <w:r>
        <w:t>5.3.11. Для снижения теплопотерь следует изолировать стояки систем горячего водоснабжения эффективным теплоизоляционным материалом.</w:t>
      </w:r>
    </w:p>
    <w:p w:rsidR="00000000" w:rsidRDefault="00A36F10">
      <w:pPr>
        <w:pStyle w:val="ConsPlusNormal"/>
        <w:ind w:firstLine="540"/>
        <w:jc w:val="both"/>
      </w:pPr>
      <w:r>
        <w:t>5.3.12. Установку датчиков температуры и давления</w:t>
      </w:r>
      <w:r>
        <w:t xml:space="preserve"> для контроля работы систем горячего водоснабжения следует, как правило, выполнять с выводом сигналов на диспетчерский пункт.</w:t>
      </w:r>
    </w:p>
    <w:p w:rsidR="00000000" w:rsidRDefault="00A36F10">
      <w:pPr>
        <w:pStyle w:val="ConsPlusNormal"/>
        <w:ind w:firstLine="540"/>
        <w:jc w:val="both"/>
      </w:pPr>
      <w:r>
        <w:t>5.3.13. На вводе системы горячего водоснабжения должны быть установлены приборы учета (теплосчетчики или водосчетчики) с выводом п</w:t>
      </w:r>
      <w:r>
        <w:t>оказаний на диспетчерский пункт.</w:t>
      </w:r>
    </w:p>
    <w:p w:rsidR="00000000" w:rsidRDefault="00A36F10">
      <w:pPr>
        <w:pStyle w:val="ConsPlusNormal"/>
        <w:ind w:firstLine="540"/>
        <w:jc w:val="both"/>
      </w:pPr>
      <w:r>
        <w:t>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:rsidR="00000000" w:rsidRDefault="00A36F10">
      <w:pPr>
        <w:pStyle w:val="ConsPlusNormal"/>
        <w:ind w:firstLine="540"/>
        <w:jc w:val="both"/>
      </w:pPr>
      <w:r>
        <w:t>5.3.14. Калибр и пределы измерения водосчетчика должны соответствовать ма</w:t>
      </w:r>
      <w:r>
        <w:t>ксимальному и минимальному количеству воды, идущему на водоразбор. В случае завышения объемов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000000" w:rsidRDefault="00A36F10">
      <w:pPr>
        <w:pStyle w:val="ConsPlusNormal"/>
        <w:ind w:firstLine="540"/>
        <w:jc w:val="both"/>
      </w:pPr>
      <w:r>
        <w:t>5.3.15. Устройства водопод</w:t>
      </w:r>
      <w:r>
        <w:t>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5.4. Децентрализованное теплоснабжение</w:t>
      </w:r>
    </w:p>
    <w:p w:rsidR="00000000" w:rsidRDefault="00A36F10">
      <w:pPr>
        <w:pStyle w:val="ConsPlusNormal"/>
        <w:ind w:firstLine="540"/>
        <w:jc w:val="both"/>
      </w:pPr>
      <w:r>
        <w:t>5.4.1. Эксплуатация системы децентр</w:t>
      </w:r>
      <w:r>
        <w:t>ализованного теплоснабжения жилого дома с крышной котельной должна обеспечивать:</w:t>
      </w:r>
    </w:p>
    <w:p w:rsidR="00000000" w:rsidRDefault="00A36F10">
      <w:pPr>
        <w:pStyle w:val="ConsPlusNormal"/>
        <w:ind w:firstLine="540"/>
        <w:jc w:val="both"/>
      </w:pPr>
      <w:r>
        <w:t>поддержание оптимальной (не ниже допустимой) температуры воздуха в отапливаемых помещениях;</w:t>
      </w:r>
    </w:p>
    <w:p w:rsidR="00000000" w:rsidRDefault="00A36F10">
      <w:pPr>
        <w:pStyle w:val="ConsPlusNormal"/>
        <w:ind w:firstLine="540"/>
        <w:jc w:val="both"/>
      </w:pPr>
      <w:r>
        <w:t>поддержание температуры воды, поступающей и возвращаемой из системы отопления в соо</w:t>
      </w:r>
      <w:r>
        <w:t>тветствии с графиком регулирования температуры воды в системе отопления;</w:t>
      </w:r>
    </w:p>
    <w:p w:rsidR="00000000" w:rsidRDefault="00A36F10">
      <w:pPr>
        <w:pStyle w:val="ConsPlusNormal"/>
        <w:ind w:firstLine="540"/>
        <w:jc w:val="both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A36F10">
      <w:pPr>
        <w:pStyle w:val="ConsPlusNormal"/>
        <w:ind w:firstLine="540"/>
        <w:jc w:val="both"/>
      </w:pPr>
      <w:r>
        <w:t>поддержание требуемой температуры и давления воды на горя</w:t>
      </w:r>
      <w:r>
        <w:t>чее водоснабжение в соответствии с установленными нормами.</w:t>
      </w:r>
    </w:p>
    <w:p w:rsidR="00000000" w:rsidRDefault="00A36F10">
      <w:pPr>
        <w:pStyle w:val="ConsPlusNormal"/>
        <w:ind w:firstLine="540"/>
        <w:jc w:val="both"/>
      </w:pPr>
      <w:r>
        <w:t>5.4.2. Все системы крышной котельной должны заполняться водой, исключающей коррозионные повреждения и отложения накипи.</w:t>
      </w:r>
    </w:p>
    <w:p w:rsidR="00000000" w:rsidRDefault="00A36F10">
      <w:pPr>
        <w:pStyle w:val="ConsPlusNormal"/>
        <w:ind w:firstLine="540"/>
        <w:jc w:val="both"/>
      </w:pPr>
      <w:r>
        <w:t>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накипи.</w:t>
      </w:r>
    </w:p>
    <w:p w:rsidR="00000000" w:rsidRDefault="00A36F10">
      <w:pPr>
        <w:pStyle w:val="ConsPlusNormal"/>
        <w:ind w:firstLine="540"/>
        <w:jc w:val="both"/>
      </w:pPr>
      <w:r>
        <w:t>5.4.3. Умягчение и химводоочистка воды должны производиться в соответствии с проектом</w:t>
      </w:r>
      <w:r>
        <w:t xml:space="preserve"> или рекомендациями наладочной организации.</w:t>
      </w:r>
    </w:p>
    <w:p w:rsidR="00000000" w:rsidRDefault="00A36F10">
      <w:pPr>
        <w:pStyle w:val="ConsPlusNormal"/>
        <w:ind w:firstLine="540"/>
        <w:jc w:val="both"/>
      </w:pPr>
      <w:r>
        <w:t>5.4.4. Давление газа в газопроводе в помещении котельной не должно превышать 5 кПа.</w:t>
      </w:r>
    </w:p>
    <w:p w:rsidR="00000000" w:rsidRDefault="00A36F10">
      <w:pPr>
        <w:pStyle w:val="ConsPlusNormal"/>
        <w:ind w:firstLine="540"/>
        <w:jc w:val="both"/>
      </w:pPr>
      <w:r>
        <w:t>5.4.5. Газопровод должен подводиться к котельной по наружной стене здания открыто в местах, удобных для обслуживания и исключающ</w:t>
      </w:r>
      <w:r>
        <w:t>их возможность его повреждения.</w:t>
      </w:r>
    </w:p>
    <w:p w:rsidR="00000000" w:rsidRDefault="00A36F10">
      <w:pPr>
        <w:pStyle w:val="ConsPlusNormal"/>
        <w:ind w:firstLine="540"/>
        <w:jc w:val="both"/>
      </w:pPr>
      <w:r>
        <w:t>Газопроводы не должны пересекать вентиляционные решетки, оконные и дверные проемы. На газопроводах должны быть продувочные трубопроводы диаметром не менее 20 мм. Концы продувочных трубопроводов должны быть защищены от попада</w:t>
      </w:r>
      <w:r>
        <w:t>ния в них атмосферных осадков.</w:t>
      </w:r>
    </w:p>
    <w:p w:rsidR="00000000" w:rsidRDefault="00A36F10">
      <w:pPr>
        <w:pStyle w:val="ConsPlusNormal"/>
        <w:ind w:firstLine="540"/>
        <w:jc w:val="both"/>
      </w:pPr>
      <w:r>
        <w:t>Запорная арматура на продувочном газопроводе должна постоянно находиться в открытом положении. Продувать газопроводы теплогенераторов через горелочные устройства запрещается.</w:t>
      </w:r>
    </w:p>
    <w:p w:rsidR="00000000" w:rsidRDefault="00A36F10">
      <w:pPr>
        <w:pStyle w:val="ConsPlusNormal"/>
        <w:ind w:firstLine="540"/>
        <w:jc w:val="both"/>
      </w:pPr>
      <w:r>
        <w:t>5.4.6. Газопроводы в помещении котельной должны бы</w:t>
      </w:r>
      <w:r>
        <w:t>ть проложены открыто, по всей длине газопроводов должен быть обеспечен доступ для регулярного осмотра и контроля.</w:t>
      </w:r>
    </w:p>
    <w:p w:rsidR="00000000" w:rsidRDefault="00A36F10">
      <w:pPr>
        <w:pStyle w:val="ConsPlusNormal"/>
        <w:ind w:firstLine="540"/>
        <w:jc w:val="both"/>
      </w:pPr>
      <w:r>
        <w:t xml:space="preserve">Внутренние газопроводы и теплогенераторы должны подвергаться техническому осмотру не реже 1 раза в месяц, текущему ремонту - не реже 1 раза в </w:t>
      </w:r>
      <w:r>
        <w:t>год.</w:t>
      </w:r>
    </w:p>
    <w:p w:rsidR="00000000" w:rsidRDefault="00A36F10">
      <w:pPr>
        <w:pStyle w:val="ConsPlusNormal"/>
        <w:ind w:firstLine="540"/>
        <w:jc w:val="both"/>
      </w:pPr>
      <w:r>
        <w:t>5.4.7. Места установки отключающей и регулирующей арматуры должны иметь искусственное освещение.</w:t>
      </w:r>
    </w:p>
    <w:p w:rsidR="00000000" w:rsidRDefault="00A36F10">
      <w:pPr>
        <w:pStyle w:val="ConsPlusNormal"/>
        <w:ind w:firstLine="540"/>
        <w:jc w:val="both"/>
      </w:pPr>
      <w:r>
        <w:t>5.4.8. Высота выступающей части дымоотвода крышной котельной над плоской крышей должна быть не менее 1,2 м, для неплоской крыши дымоотвод должен выступать</w:t>
      </w:r>
      <w:r>
        <w:t xml:space="preserve"> над коньком крыши на 0,8 м, а если расстояние до соседнего здания не превышает 3 м, то дымоотвод должен на 0,8 м выступать над уровнем крыши этого соседнего здания.</w:t>
      </w:r>
    </w:p>
    <w:p w:rsidR="00000000" w:rsidRDefault="00A36F10">
      <w:pPr>
        <w:pStyle w:val="ConsPlusNormal"/>
        <w:ind w:firstLine="540"/>
        <w:jc w:val="both"/>
      </w:pPr>
      <w:r>
        <w:t>Дымовые трубы должны подвергаться периодической проверке и очистке не реже одного раза в г</w:t>
      </w:r>
      <w:r>
        <w:t>од.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5.4.9. Допустимые уровни звукового давления и уровня звука в котельной в процессе эксплуатации не должны превышать 60 дБ.</w:t>
      </w:r>
    </w:p>
    <w:p w:rsidR="00000000" w:rsidRDefault="00A36F10">
      <w:pPr>
        <w:pStyle w:val="ConsPlusNormal"/>
        <w:ind w:firstLine="540"/>
        <w:jc w:val="both"/>
      </w:pPr>
      <w:r>
        <w:t>Ограждающие конструкции крышной котельной должны обеспечивать допустимый уровень шума в помещениях, расположенных под котельной, а</w:t>
      </w:r>
      <w:r>
        <w:t xml:space="preserve"> в прилегающих к крышной котельной квартирах не выше 35 дБ.</w:t>
      </w:r>
    </w:p>
    <w:p w:rsidR="00000000" w:rsidRDefault="00A36F10">
      <w:pPr>
        <w:pStyle w:val="ConsPlusNormal"/>
        <w:ind w:firstLine="540"/>
        <w:jc w:val="both"/>
      </w:pPr>
      <w:r>
        <w:t>5.4.10. Крышная котельная должна быть оборудована молниезащитой.</w:t>
      </w:r>
    </w:p>
    <w:p w:rsidR="00000000" w:rsidRDefault="00A36F10">
      <w:pPr>
        <w:pStyle w:val="ConsPlusNormal"/>
        <w:ind w:firstLine="540"/>
        <w:jc w:val="both"/>
      </w:pPr>
      <w:r>
        <w:t>Все детали котельного оборудования, которые при аварийном состоянии могут оказаться под напряжением, должны иметь защитное заземлен</w:t>
      </w:r>
      <w:r>
        <w:t>ие с занулением.</w:t>
      </w:r>
    </w:p>
    <w:p w:rsidR="00000000" w:rsidRDefault="00A36F10">
      <w:pPr>
        <w:pStyle w:val="ConsPlusNormal"/>
        <w:ind w:firstLine="540"/>
        <w:jc w:val="both"/>
      </w:pPr>
      <w:r>
        <w:t>Теплогенераторы, к которым подведено напряжение, ремонтировать воспрещается.</w:t>
      </w:r>
    </w:p>
    <w:p w:rsidR="00000000" w:rsidRDefault="00A36F10">
      <w:pPr>
        <w:pStyle w:val="ConsPlusNormal"/>
        <w:ind w:firstLine="540"/>
        <w:jc w:val="both"/>
      </w:pPr>
      <w:r>
        <w:t>5.4.11. Пол котельной должен иметь гидроизоляцию, рассчитанную на высоту залива водой до 10 см.</w:t>
      </w:r>
    </w:p>
    <w:p w:rsidR="00000000" w:rsidRDefault="00A36F10">
      <w:pPr>
        <w:pStyle w:val="ConsPlusNormal"/>
        <w:ind w:firstLine="540"/>
        <w:jc w:val="both"/>
      </w:pPr>
      <w:r>
        <w:t>5.4.12. Эксплуатация котельной производится без постоянного нахожд</w:t>
      </w:r>
      <w:r>
        <w:t>ения обслуживающего персонала. Осмотр состояния оборудования котельной и контроль за нормальным функционированием должен производиться не реже одного раза в сутки.</w:t>
      </w:r>
    </w:p>
    <w:p w:rsidR="00000000" w:rsidRDefault="00A36F10">
      <w:pPr>
        <w:pStyle w:val="ConsPlusNormal"/>
        <w:ind w:firstLine="540"/>
        <w:jc w:val="both"/>
      </w:pPr>
      <w:r>
        <w:t>При наличии диспетчеризации показания приборов крышной котельной следует вывести на диспетче</w:t>
      </w:r>
      <w:r>
        <w:t>рский пункт.</w:t>
      </w:r>
    </w:p>
    <w:p w:rsidR="00000000" w:rsidRDefault="00A36F10">
      <w:pPr>
        <w:pStyle w:val="ConsPlusNormal"/>
        <w:ind w:firstLine="540"/>
        <w:jc w:val="both"/>
      </w:pPr>
      <w:r>
        <w:t>5.4.13. Ремонт оборудования, КИП и автоматики крышной котельной должен производиться по утвержденному графику специализированной теплоснабжающей организацией.</w:t>
      </w:r>
    </w:p>
    <w:p w:rsidR="00000000" w:rsidRDefault="00A36F10">
      <w:pPr>
        <w:pStyle w:val="ConsPlusNormal"/>
        <w:ind w:firstLine="540"/>
        <w:jc w:val="both"/>
      </w:pPr>
      <w:r>
        <w:t>5.4.14. При останове теплогенераторов температура воздуха в помещении котельной не д</w:t>
      </w:r>
      <w:r>
        <w:t>олжна опускаться ниже 10 град. С.</w:t>
      </w:r>
    </w:p>
    <w:p w:rsidR="00000000" w:rsidRDefault="00A36F10">
      <w:pPr>
        <w:pStyle w:val="ConsPlusNormal"/>
        <w:ind w:firstLine="540"/>
        <w:jc w:val="both"/>
      </w:pPr>
      <w:r>
        <w:t>Вентиляция котельной должна быть независимой от вентиляции зданий.</w:t>
      </w:r>
    </w:p>
    <w:p w:rsidR="00000000" w:rsidRDefault="00A36F10">
      <w:pPr>
        <w:pStyle w:val="ConsPlusNormal"/>
        <w:ind w:firstLine="540"/>
        <w:jc w:val="both"/>
      </w:pPr>
      <w:r>
        <w:t>5.4.15. При утечке газа из приборов и аппаратов, а также при неисправности автоматики безопасности, дымоходов, вентиляционных каналов, разрушении оголовков</w:t>
      </w:r>
      <w:r>
        <w:t xml:space="preserve"> труб следует отключить соответствующие установки от действующего газопровода с установкой заглушки.</w:t>
      </w:r>
    </w:p>
    <w:p w:rsidR="00000000" w:rsidRDefault="00A36F10">
      <w:pPr>
        <w:pStyle w:val="ConsPlusNormal"/>
        <w:ind w:firstLine="540"/>
        <w:jc w:val="both"/>
      </w:pPr>
      <w:r>
        <w:t>5.4.16. Работы по регулировке и ремонту систем автоматизации, противоаварийной защиты и сигнализации в условиях загазованности запрещаются.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5.5. Внутренние</w:t>
      </w:r>
      <w:r>
        <w:t xml:space="preserve"> устройства газоснабжения</w:t>
      </w:r>
    </w:p>
    <w:p w:rsidR="00000000" w:rsidRDefault="00A36F10">
      <w:pPr>
        <w:pStyle w:val="ConsPlusNormal"/>
        <w:ind w:firstLine="540"/>
        <w:jc w:val="both"/>
      </w:pPr>
      <w:r>
        <w:t>5.5.1. Пользователь обязан обеспечивать надлежащее техническое состояние и безопасность эксплуатируемых внутренних устройств газоснабжения. А также немедленно сообщать энергоснабжающей организации об авариях, о пожарах, неисправно</w:t>
      </w:r>
      <w:r>
        <w:t>стях приборов учета газа и об иных нарушениях, возникающих при пользовании газом в быту.</w:t>
      </w:r>
    </w:p>
    <w:p w:rsidR="00000000" w:rsidRDefault="00A36F10">
      <w:pPr>
        <w:pStyle w:val="ConsPlusNormal"/>
        <w:ind w:firstLine="540"/>
        <w:jc w:val="both"/>
      </w:pPr>
      <w:r>
        <w:t>5.5.2. 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</w:t>
      </w:r>
      <w:r>
        <w:t>тирного водоснабжения и теплоснабжения производится специализированными организациями.</w:t>
      </w:r>
    </w:p>
    <w:p w:rsidR="00000000" w:rsidRDefault="00A36F10">
      <w:pPr>
        <w:pStyle w:val="ConsPlusNormal"/>
        <w:ind w:firstLine="540"/>
        <w:jc w:val="both"/>
      </w:pPr>
      <w:r>
        <w:t>5.5.3. Самовольная перекладка газопроводов, установка дополнительного и перестановка имеющегося газоиспользующего оборудования не допускаются. Работы по установке дополнительного оборудования выполняет специализированная организация по согласованию с газос</w:t>
      </w:r>
      <w:r>
        <w:t>набжающей организацией.</w:t>
      </w:r>
    </w:p>
    <w:p w:rsidR="00000000" w:rsidRDefault="00A36F10">
      <w:pPr>
        <w:pStyle w:val="ConsPlusNormal"/>
        <w:ind w:firstLine="540"/>
        <w:jc w:val="both"/>
      </w:pPr>
      <w:r>
        <w:t>5.5.4. Вопросы перевода на газовое топливо отопительных и отопительно-варочных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</w:t>
      </w:r>
      <w:r>
        <w:t>й пожарного надзора.</w:t>
      </w:r>
    </w:p>
    <w:p w:rsidR="00000000" w:rsidRDefault="00A36F10">
      <w:pPr>
        <w:pStyle w:val="ConsPlusNormal"/>
        <w:ind w:firstLine="540"/>
        <w:jc w:val="both"/>
      </w:pPr>
      <w:r>
        <w:t>5.5.5. Эксплуатация внутренних устройств газоснабжения домов или в отдельных квартирах и помещениях не допускается при:</w:t>
      </w:r>
    </w:p>
    <w:p w:rsidR="00000000" w:rsidRDefault="00A36F10">
      <w:pPr>
        <w:pStyle w:val="ConsPlusNormal"/>
        <w:ind w:firstLine="540"/>
        <w:jc w:val="both"/>
      </w:pPr>
      <w:r>
        <w:t>аварийном состоянии здания или квартиры (осадка фундамента, повреждение несущих конструкций);</w:t>
      </w:r>
    </w:p>
    <w:p w:rsidR="00000000" w:rsidRDefault="00A36F10">
      <w:pPr>
        <w:pStyle w:val="ConsPlusNormal"/>
        <w:ind w:firstLine="540"/>
        <w:jc w:val="both"/>
      </w:pPr>
      <w:r>
        <w:t>наличии разрушений шт</w:t>
      </w:r>
      <w:r>
        <w:t>укатурки потолков и стен или сквозных отверстий в перекрытиях и стенах;</w:t>
      </w:r>
    </w:p>
    <w:p w:rsidR="00000000" w:rsidRDefault="00A36F10">
      <w:pPr>
        <w:pStyle w:val="ConsPlusNormal"/>
        <w:ind w:firstLine="540"/>
        <w:jc w:val="both"/>
      </w:pPr>
      <w:r>
        <w:t>отсутствии или нарушении тяги в дымовых и вентиляционных каналах:</w:t>
      </w:r>
    </w:p>
    <w:p w:rsidR="00000000" w:rsidRDefault="00A36F10">
      <w:pPr>
        <w:pStyle w:val="ConsPlusNormal"/>
        <w:ind w:firstLine="540"/>
        <w:jc w:val="both"/>
      </w:pPr>
      <w:r>
        <w:t>требующих ремонта неисправных внутренних устройств газоснабжения;</w:t>
      </w:r>
    </w:p>
    <w:p w:rsidR="00000000" w:rsidRDefault="00A36F10">
      <w:pPr>
        <w:pStyle w:val="ConsPlusNormal"/>
        <w:ind w:firstLine="540"/>
        <w:jc w:val="both"/>
      </w:pPr>
      <w:r>
        <w:t>при наличии запаха газа.</w:t>
      </w:r>
    </w:p>
    <w:p w:rsidR="00000000" w:rsidRDefault="00A36F10">
      <w:pPr>
        <w:pStyle w:val="ConsPlusNormal"/>
        <w:ind w:firstLine="540"/>
        <w:jc w:val="both"/>
      </w:pPr>
      <w:r>
        <w:t>5.5.6. Организация по обслу</w:t>
      </w:r>
      <w:r>
        <w:t>живанию жилищного фонда должна:</w:t>
      </w:r>
    </w:p>
    <w:p w:rsidR="00000000" w:rsidRDefault="00A36F10">
      <w:pPr>
        <w:pStyle w:val="ConsPlusNormal"/>
        <w:ind w:firstLine="540"/>
        <w:jc w:val="both"/>
      </w:pPr>
      <w:r>
        <w:t>содержать в технически исправном состоянии вентиляционные каналы и дымоходы;</w:t>
      </w:r>
    </w:p>
    <w:p w:rsidR="00000000" w:rsidRDefault="00A36F10">
      <w:pPr>
        <w:pStyle w:val="ConsPlusNormal"/>
        <w:ind w:firstLine="540"/>
        <w:jc w:val="both"/>
      </w:pPr>
      <w:r>
        <w:t xml:space="preserve">обеспечить герметичность и плотность дымоходов, исправное состояние и расположение оголовка относительно крыши и близко расположенных сооружений и </w:t>
      </w:r>
      <w:r>
        <w:t>деревьев без зоны ветрового подпора;</w:t>
      </w:r>
    </w:p>
    <w:p w:rsidR="00000000" w:rsidRDefault="00A36F10">
      <w:pPr>
        <w:pStyle w:val="ConsPlusNormal"/>
        <w:ind w:firstLine="540"/>
        <w:jc w:val="both"/>
      </w:pPr>
      <w: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000000" w:rsidRDefault="00A36F10">
      <w:pPr>
        <w:pStyle w:val="ConsPlusNormal"/>
        <w:ind w:firstLine="540"/>
        <w:jc w:val="both"/>
      </w:pPr>
      <w:r>
        <w:t>обеспечивать своевременное утепление мест расположения газопровода, где возможно замерза</w:t>
      </w:r>
      <w:r>
        <w:t>ние газа в зимнее время, и содержать в исправности окна и двери в этих помещениях;</w:t>
      </w:r>
    </w:p>
    <w:p w:rsidR="00000000" w:rsidRDefault="00A36F10">
      <w:pPr>
        <w:pStyle w:val="ConsPlusNormal"/>
        <w:ind w:firstLine="540"/>
        <w:jc w:val="both"/>
      </w:pPr>
      <w: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проверять в подвалах и других помещен</w:t>
      </w:r>
      <w:r>
        <w:t>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000000" w:rsidRDefault="00A36F10">
      <w:pPr>
        <w:pStyle w:val="ConsPlusNormal"/>
        <w:ind w:firstLine="540"/>
        <w:jc w:val="both"/>
      </w:pPr>
      <w:r>
        <w:t xml:space="preserve">согласовывать с эксплуатационными организациями газораспределительных систем производство земляных работ в охранных зонах систем </w:t>
      </w:r>
      <w:r>
        <w:t>и посадку зеленых насаждений вблизи газораспределительных систем;</w:t>
      </w:r>
    </w:p>
    <w:p w:rsidR="00000000" w:rsidRDefault="00A36F10">
      <w:pPr>
        <w:pStyle w:val="ConsPlusNormal"/>
        <w:ind w:firstLine="540"/>
        <w:jc w:val="both"/>
      </w:pPr>
      <w: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000000" w:rsidRDefault="00A36F10">
      <w:pPr>
        <w:pStyle w:val="ConsPlusNormal"/>
        <w:ind w:firstLine="540"/>
        <w:jc w:val="both"/>
      </w:pPr>
      <w:r>
        <w:t>обеспечить соблюдение требо</w:t>
      </w:r>
      <w:r>
        <w:t>ваний технического и санитарного состояния помещений, где установлено газоиспользующее оборудование;</w:t>
      </w:r>
    </w:p>
    <w:p w:rsidR="00000000" w:rsidRDefault="00A36F10">
      <w:pPr>
        <w:pStyle w:val="ConsPlusNormal"/>
        <w:ind w:firstLine="540"/>
        <w:jc w:val="both"/>
      </w:pPr>
      <w:r>
        <w:t>следить за соблюдением правил пользования газом проживающими.</w:t>
      </w:r>
    </w:p>
    <w:p w:rsidR="00000000" w:rsidRDefault="00A36F10">
      <w:pPr>
        <w:pStyle w:val="ConsPlusNormal"/>
        <w:ind w:firstLine="540"/>
        <w:jc w:val="both"/>
      </w:pPr>
      <w:r>
        <w:t>Работы по устранению дефектов строительного характера, а также нарушений тяги каналов, выявле</w:t>
      </w:r>
      <w:r>
        <w:t>нных при профилактических осмотрах (ревизиях),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000000" w:rsidRDefault="00A36F10">
      <w:pPr>
        <w:pStyle w:val="ConsPlusNormal"/>
        <w:ind w:firstLine="540"/>
        <w:jc w:val="both"/>
      </w:pPr>
      <w:r>
        <w:t>5.5.7. Ввод в эксплуатацию газоснабжающего оборудования и</w:t>
      </w:r>
      <w:r>
        <w:t xml:space="preserve"> первый розжиг после замены и ремонта производится специализированной организацией.</w:t>
      </w:r>
    </w:p>
    <w:p w:rsidR="00000000" w:rsidRDefault="00A36F10">
      <w:pPr>
        <w:pStyle w:val="ConsPlusNormal"/>
        <w:ind w:firstLine="540"/>
        <w:jc w:val="both"/>
      </w:pPr>
      <w:r>
        <w:t>5.5.8.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p w:rsidR="00000000" w:rsidRDefault="00A36F10">
      <w:pPr>
        <w:pStyle w:val="ConsPlusNormal"/>
        <w:ind w:firstLine="540"/>
        <w:jc w:val="both"/>
      </w:pPr>
      <w:r>
        <w:t>систематическая пров</w:t>
      </w:r>
      <w:r>
        <w:t>ерка наличия запаха газа;</w:t>
      </w:r>
    </w:p>
    <w:p w:rsidR="00000000" w:rsidRDefault="00A36F10">
      <w:pPr>
        <w:pStyle w:val="ConsPlusNormal"/>
        <w:ind w:firstLine="540"/>
        <w:jc w:val="both"/>
      </w:pPr>
      <w:r>
        <w:t>контроль за работой систем вентиляции и освещения;</w:t>
      </w:r>
    </w:p>
    <w:p w:rsidR="00000000" w:rsidRDefault="00A36F10">
      <w:pPr>
        <w:pStyle w:val="ConsPlusNormal"/>
        <w:ind w:firstLine="540"/>
        <w:jc w:val="both"/>
      </w:pPr>
      <w: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000000" w:rsidRDefault="00A36F10">
      <w:pPr>
        <w:pStyle w:val="ConsPlusNormal"/>
        <w:ind w:firstLine="540"/>
        <w:jc w:val="both"/>
      </w:pPr>
      <w:r>
        <w:t>выполнение других работ в соответствии с заключенными договорами п</w:t>
      </w:r>
      <w:r>
        <w:t>о обслуживанию и ремонту.</w:t>
      </w:r>
    </w:p>
    <w:p w:rsidR="00000000" w:rsidRDefault="00A36F10">
      <w:pPr>
        <w:pStyle w:val="ConsPlusNormal"/>
        <w:ind w:firstLine="540"/>
        <w:jc w:val="both"/>
      </w:pPr>
      <w:r>
        <w:t>5.5.9. Технические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</w:t>
      </w:r>
      <w:r>
        <w:t>ационного персонала.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технических подпол</w:t>
      </w:r>
      <w:r>
        <w:t>ий должен быть без захода в них через стационарные наружные трубки диаметром 25 мм, выведенные из этих помещений.</w:t>
      </w:r>
    </w:p>
    <w:p w:rsidR="00000000" w:rsidRDefault="00A36F10">
      <w:pPr>
        <w:pStyle w:val="ConsPlusNormal"/>
        <w:ind w:firstLine="540"/>
        <w:jc w:val="both"/>
      </w:pPr>
      <w:r>
        <w:t>5.5.10. 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000000" w:rsidRDefault="00A36F10">
      <w:pPr>
        <w:pStyle w:val="ConsPlusNormal"/>
        <w:ind w:firstLine="540"/>
        <w:jc w:val="both"/>
      </w:pPr>
      <w:r>
        <w:t>5.5.11.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000000" w:rsidRDefault="00A36F10">
      <w:pPr>
        <w:pStyle w:val="ConsPlusNormal"/>
        <w:ind w:firstLine="540"/>
        <w:jc w:val="both"/>
      </w:pPr>
      <w:r>
        <w:t xml:space="preserve">Организация по обслуживанию жилищного фонда обязана обеспечить проветривание </w:t>
      </w:r>
      <w:r>
        <w:t>загазованного и ближайшего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электрозвонками при обнаружении запаха газа в любом помещении дома.</w:t>
      </w:r>
    </w:p>
    <w:p w:rsidR="00000000" w:rsidRDefault="00A36F10">
      <w:pPr>
        <w:pStyle w:val="ConsPlusNormal"/>
        <w:ind w:firstLine="540"/>
        <w:jc w:val="both"/>
      </w:pPr>
      <w:r>
        <w:t>При обнаруж</w:t>
      </w:r>
      <w:r>
        <w:t>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мест запрещается произ</w:t>
      </w:r>
      <w:r>
        <w:t>водство огневых работ и пребывание машин с работающими двигателями.</w:t>
      </w:r>
    </w:p>
    <w:p w:rsidR="00000000" w:rsidRDefault="00A36F10">
      <w:pPr>
        <w:pStyle w:val="ConsPlusNormal"/>
        <w:ind w:firstLine="540"/>
        <w:jc w:val="both"/>
      </w:pPr>
      <w:r>
        <w:t>5.5.12. Организации по обслуживанию жилищного фонда, ответственные за технически исправное состояние вентиляционных каналов и дымоходов, по договорам со специализированными организациями д</w:t>
      </w:r>
      <w:r>
        <w:t>олжны обеспечивать периодические проверки:</w:t>
      </w:r>
    </w:p>
    <w:p w:rsidR="00000000" w:rsidRDefault="00A36F10">
      <w:pPr>
        <w:pStyle w:val="ConsPlusNormal"/>
        <w:ind w:firstLine="540"/>
        <w:jc w:val="both"/>
      </w:pPr>
      <w:r>
        <w:t>а) дымоходов:</w:t>
      </w:r>
    </w:p>
    <w:p w:rsidR="00000000" w:rsidRDefault="00A36F10">
      <w:pPr>
        <w:pStyle w:val="ConsPlusNormal"/>
        <w:ind w:firstLine="540"/>
        <w:jc w:val="both"/>
      </w:pPr>
      <w:r>
        <w:t>сезонно работающего газоиспользующего оборудования - перед отопительным сезоном;</w:t>
      </w:r>
    </w:p>
    <w:p w:rsidR="00000000" w:rsidRDefault="00A36F10">
      <w:pPr>
        <w:pStyle w:val="ConsPlusNormal"/>
        <w:ind w:firstLine="540"/>
        <w:jc w:val="both"/>
      </w:pPr>
      <w:r>
        <w:t>кирпичных - один раз в три месяца;</w:t>
      </w:r>
    </w:p>
    <w:p w:rsidR="00000000" w:rsidRDefault="00A36F10">
      <w:pPr>
        <w:pStyle w:val="ConsPlusNormal"/>
        <w:ind w:firstLine="540"/>
        <w:jc w:val="both"/>
      </w:pPr>
      <w:r>
        <w:t>асбоцементных, гончарных и из жаростойкого бетона - один раз в год;</w:t>
      </w:r>
    </w:p>
    <w:p w:rsidR="00000000" w:rsidRDefault="00A36F10">
      <w:pPr>
        <w:pStyle w:val="ConsPlusNormal"/>
        <w:ind w:firstLine="540"/>
        <w:jc w:val="both"/>
      </w:pPr>
      <w:r>
        <w:t>отопительно-вар</w:t>
      </w:r>
      <w:r>
        <w:t>очных печей - три раза в год (перед началом и среди отопительного сезона, а также в весеннее время);</w:t>
      </w:r>
    </w:p>
    <w:p w:rsidR="00000000" w:rsidRDefault="00A36F10">
      <w:pPr>
        <w:pStyle w:val="ConsPlusNormal"/>
        <w:ind w:firstLine="540"/>
        <w:jc w:val="both"/>
      </w:pPr>
      <w:r>
        <w:t>б) вентиляционных каналов помещений, в которых установлены газовые приборы, - не реже двух раз в год (зимой и летом).</w:t>
      </w:r>
    </w:p>
    <w:p w:rsidR="00000000" w:rsidRDefault="00A36F10">
      <w:pPr>
        <w:pStyle w:val="ConsPlusNormal"/>
        <w:ind w:firstLine="540"/>
        <w:jc w:val="both"/>
      </w:pPr>
      <w:r>
        <w:t>Ремонт дымоходов и вентиляционных кан</w:t>
      </w:r>
      <w:r>
        <w:t>алов допускается производить лицам, имеющим соответствующую подготовку, под наблюдением инженерно-технического работника организации по обслуживанию жилищного фонда.</w:t>
      </w:r>
    </w:p>
    <w:p w:rsidR="00000000" w:rsidRDefault="00A36F10">
      <w:pPr>
        <w:pStyle w:val="ConsPlusNormal"/>
        <w:ind w:firstLine="540"/>
        <w:jc w:val="both"/>
      </w:pPr>
      <w:r>
        <w:t>Проверка и прочистка дымоходов и вентиляционных каналов должна оформляться актами.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Самовол</w:t>
      </w:r>
      <w:r>
        <w:t>ьные ремонты, переделки и наращивание дымоходов и вентиляционных каналов не допускаются.</w:t>
      </w:r>
    </w:p>
    <w:p w:rsidR="00000000" w:rsidRDefault="00A36F10">
      <w:pPr>
        <w:pStyle w:val="ConsPlusNormal"/>
        <w:ind w:firstLine="540"/>
        <w:jc w:val="both"/>
      </w:pPr>
      <w:r>
        <w:t>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:rsidR="00000000" w:rsidRDefault="00A36F10">
      <w:pPr>
        <w:pStyle w:val="ConsPlusNormal"/>
        <w:ind w:firstLine="540"/>
        <w:jc w:val="both"/>
      </w:pPr>
      <w:r>
        <w:t>5.5.</w:t>
      </w:r>
      <w:r>
        <w:t>13. 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</w:t>
      </w:r>
      <w:r>
        <w:t>ьтатам осмотра должна быть запись в специальном журнале с указанием всех выявленных неисправностей и характера работ, проведенных с целью их устранения.</w:t>
      </w:r>
    </w:p>
    <w:p w:rsidR="00000000" w:rsidRDefault="00A36F10">
      <w:pPr>
        <w:pStyle w:val="ConsPlusNormal"/>
        <w:ind w:firstLine="540"/>
        <w:jc w:val="both"/>
      </w:pPr>
      <w:r>
        <w:t xml:space="preserve">При выезде лиц, проживающих в квартире, или при наличии неисправных внутренних устройств газоснабжения </w:t>
      </w:r>
      <w:r>
        <w:t>по заявке собственника,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5.6. Внутридомовое электро-, радио- и телеоборудование</w:t>
      </w:r>
    </w:p>
    <w:p w:rsidR="00000000" w:rsidRDefault="00A36F10">
      <w:pPr>
        <w:pStyle w:val="ConsPlusNormal"/>
        <w:ind w:firstLine="540"/>
        <w:jc w:val="both"/>
      </w:pPr>
      <w:r>
        <w:t>5.6.1. Эксплуата</w:t>
      </w:r>
      <w:r>
        <w:t>ция электрооборудования жилых зданий должна производиться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5.6.2. Организации по обслуживанию жилищного фонда должны обеспечивать эксплуатацию:</w:t>
      </w:r>
    </w:p>
    <w:p w:rsidR="00000000" w:rsidRDefault="00A36F10">
      <w:pPr>
        <w:pStyle w:val="ConsPlusNormal"/>
        <w:ind w:firstLine="540"/>
        <w:jc w:val="both"/>
      </w:pPr>
      <w:r>
        <w:t>шкафов вводных и вводно-распределительных устройств, начиная с вход</w:t>
      </w:r>
      <w:r>
        <w:t>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000000" w:rsidRDefault="00A36F10">
      <w:pPr>
        <w:pStyle w:val="ConsPlusNormal"/>
        <w:ind w:firstLine="540"/>
        <w:jc w:val="both"/>
      </w:pPr>
      <w:r>
        <w:t xml:space="preserve">внутридомового электрооборудования и внутридомовых электрических сетей питания </w:t>
      </w:r>
      <w:r>
        <w:t>электроприемников общедомовых потребителей;</w:t>
      </w:r>
    </w:p>
    <w:p w:rsidR="00000000" w:rsidRDefault="00A36F10">
      <w:pPr>
        <w:pStyle w:val="ConsPlusNormal"/>
        <w:ind w:firstLine="540"/>
        <w:jc w:val="both"/>
      </w:pPr>
      <w: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000000" w:rsidRDefault="00A36F10">
      <w:pPr>
        <w:pStyle w:val="ConsPlusNormal"/>
        <w:ind w:firstLine="540"/>
        <w:jc w:val="both"/>
      </w:pPr>
      <w:r>
        <w:t>осветительных установок</w:t>
      </w:r>
      <w:r>
        <w:t xml:space="preserve">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</w:t>
      </w:r>
      <w:r>
        <w:t>нических подпольях, чердаках, подсобных помещениях и встроенных в здание помещениях, принадлежащих организациям по обслуживанию жилищного фонда;</w:t>
      </w:r>
    </w:p>
    <w:p w:rsidR="00000000" w:rsidRDefault="00A36F10">
      <w:pPr>
        <w:pStyle w:val="ConsPlusNormal"/>
        <w:ind w:firstLine="540"/>
        <w:jc w:val="both"/>
      </w:pPr>
      <w:r>
        <w:t>силовых и осветительных установок, автоматизации котельных и установок автоматизации котельных, бойлерных, тепл</w:t>
      </w:r>
      <w:r>
        <w:t>овых пунктов и других помещений, находящихся на балансе организации по обслуживанию жилищного фонда;</w:t>
      </w:r>
    </w:p>
    <w:p w:rsidR="00000000" w:rsidRDefault="00A36F10">
      <w:pPr>
        <w:pStyle w:val="ConsPlusNormal"/>
        <w:ind w:firstLine="540"/>
        <w:jc w:val="both"/>
      </w:pPr>
      <w: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</w:t>
      </w:r>
      <w:r>
        <w:t xml:space="preserve"> пожарных лифтов (если они имеются);</w:t>
      </w:r>
    </w:p>
    <w:p w:rsidR="00000000" w:rsidRDefault="00A36F10">
      <w:pPr>
        <w:pStyle w:val="ConsPlusNormal"/>
        <w:ind w:firstLine="540"/>
        <w:jc w:val="both"/>
      </w:pPr>
      <w:r>
        <w:t>автоматически запирающихся устройств (АЗУ) дверей дома.</w:t>
      </w:r>
    </w:p>
    <w:p w:rsidR="00000000" w:rsidRDefault="00A36F10">
      <w:pPr>
        <w:pStyle w:val="ConsPlusNormal"/>
        <w:ind w:firstLine="540"/>
        <w:jc w:val="both"/>
      </w:pPr>
      <w:r>
        <w:t>5.6.3. Эксплуатацию стационарных кухонных электроплит, установленных централизованно при строительстве или реконструкции дома, осуществляет собственник жилищного ф</w:t>
      </w:r>
      <w:r>
        <w:t>онда.</w:t>
      </w:r>
    </w:p>
    <w:p w:rsidR="00000000" w:rsidRDefault="00A36F10">
      <w:pPr>
        <w:pStyle w:val="ConsPlusNormal"/>
        <w:ind w:firstLine="540"/>
        <w:jc w:val="both"/>
      </w:pPr>
      <w:r>
        <w:t>Организация, обслуживающая жилой дом, должна осуществлять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000000" w:rsidRDefault="00A36F10">
      <w:pPr>
        <w:pStyle w:val="ConsPlusNormal"/>
        <w:ind w:firstLine="540"/>
        <w:jc w:val="both"/>
      </w:pPr>
      <w:r>
        <w:t>5.6.4. Текущее обслуживание электрооборудования, средств автоматизации, гильз, анкеров, элементов молниезащиты и внутридомовых электросетей должно проводиться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5.6.5. Собственник жилищного фонда обязан осуществл</w:t>
      </w:r>
      <w:r>
        <w:t>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отключения.</w:t>
      </w:r>
    </w:p>
    <w:p w:rsidR="00000000" w:rsidRDefault="00A36F10">
      <w:pPr>
        <w:pStyle w:val="ConsPlusNormal"/>
        <w:ind w:firstLine="540"/>
        <w:jc w:val="both"/>
      </w:pPr>
      <w:r>
        <w:t>5.6.6. Организации по обслуживанию жил</w:t>
      </w:r>
      <w:r>
        <w:t>ищного фонда, обслуживающей электрооборудование жилого дома, обязаны:</w:t>
      </w:r>
    </w:p>
    <w:p w:rsidR="00000000" w:rsidRDefault="00A36F10">
      <w:pPr>
        <w:pStyle w:val="ConsPlusNormal"/>
        <w:ind w:firstLine="540"/>
        <w:jc w:val="both"/>
      </w:pPr>
      <w:r>
        <w:t>обеспечивать нормальную, безаварийную работу силовых, осветительных установок и оборудования автоматизации;</w:t>
      </w:r>
    </w:p>
    <w:p w:rsidR="00000000" w:rsidRDefault="00A36F10">
      <w:pPr>
        <w:pStyle w:val="ConsPlusNormal"/>
        <w:ind w:firstLine="540"/>
        <w:jc w:val="both"/>
      </w:pPr>
      <w:r>
        <w:t>обеспечивать запроектированные уровни искусственного освещения общедомовых пом</w:t>
      </w:r>
      <w:r>
        <w:t>ещений;</w:t>
      </w:r>
    </w:p>
    <w:p w:rsidR="00000000" w:rsidRDefault="00A36F10">
      <w:pPr>
        <w:pStyle w:val="ConsPlusNormal"/>
        <w:ind w:firstLine="540"/>
        <w:jc w:val="both"/>
      </w:pPr>
      <w:r>
        <w:t>осуществлять мероприятия по рациональному расходованию электроэнергии, по снижению расхода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000000" w:rsidRDefault="00A36F10">
      <w:pPr>
        <w:pStyle w:val="ConsPlusNormal"/>
        <w:ind w:firstLine="540"/>
        <w:jc w:val="both"/>
      </w:pPr>
      <w:r>
        <w:t xml:space="preserve">обеспечивать и </w:t>
      </w:r>
      <w:r>
        <w:t>контролировать работоспособность систем автоматического включения и выключения электрооборудования;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</w:t>
      </w:r>
      <w:r>
        <w:t>, не превышающей требуемой по условиям освещенности;</w:t>
      </w:r>
    </w:p>
    <w:p w:rsidR="00000000" w:rsidRDefault="00A36F10">
      <w:pPr>
        <w:pStyle w:val="ConsPlusNormal"/>
        <w:ind w:firstLine="540"/>
        <w:jc w:val="both"/>
      </w:pPr>
      <w:r>
        <w:t>не допускать нарушения графиков работы электрооборудования;</w:t>
      </w:r>
    </w:p>
    <w:p w:rsidR="00000000" w:rsidRDefault="00A36F10">
      <w:pPr>
        <w:pStyle w:val="ConsPlusNormal"/>
        <w:ind w:firstLine="540"/>
        <w:jc w:val="both"/>
      </w:pPr>
      <w:r>
        <w:t>в насосных установках применять электродвигатели требуемой мощности;</w:t>
      </w:r>
    </w:p>
    <w:p w:rsidR="00000000" w:rsidRDefault="00A36F10">
      <w:pPr>
        <w:pStyle w:val="ConsPlusNormal"/>
        <w:ind w:firstLine="540"/>
        <w:jc w:val="both"/>
      </w:pPr>
      <w:r>
        <w:t>осуществлять очистку от пыли и грязи окон, потолочных фонарей и светильник</w:t>
      </w:r>
      <w:r>
        <w:t>ов на лестничных клетках в сроки, определяемые ответственным за электрохозяйство в зависимости от местных условий, чистку светильников следует, как правило, совмещать с очередной сменой перегоревших ламп и стартеров, с заменой вышедших из строя отражателей</w:t>
      </w:r>
      <w:r>
        <w:t>, рассеивателей и других элементов светильников;</w:t>
      </w:r>
    </w:p>
    <w:p w:rsidR="00000000" w:rsidRDefault="00A36F10">
      <w:pPr>
        <w:pStyle w:val="ConsPlusNormal"/>
        <w:ind w:firstLine="540"/>
        <w:jc w:val="both"/>
      </w:pPr>
      <w:r>
        <w:t>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</w:t>
      </w:r>
      <w:r>
        <w:t>в, теле- и радиоаппаратуры немедленно отключить неисправное оборудование или участок сети до устранения неисправности;</w:t>
      </w:r>
    </w:p>
    <w:p w:rsidR="00000000" w:rsidRDefault="00A36F10">
      <w:pPr>
        <w:pStyle w:val="ConsPlusNormal"/>
        <w:ind w:firstLine="540"/>
        <w:jc w:val="both"/>
      </w:pPr>
      <w:r>
        <w:t>немедленно сообщать в энергоснабжающую организацию об авариях в системе внутридомового электроснабжения, связанных с отключением питающих</w:t>
      </w:r>
      <w:r>
        <w:t xml:space="preserve"> линий и/или несоблюдением параметров подающейся электрической энергии;</w:t>
      </w:r>
    </w:p>
    <w:p w:rsidR="00000000" w:rsidRDefault="00A36F10">
      <w:pPr>
        <w:pStyle w:val="ConsPlusNormal"/>
        <w:ind w:firstLine="540"/>
        <w:jc w:val="both"/>
      </w:pPr>
      <w:r>
        <w:t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</w:t>
      </w:r>
      <w:r>
        <w:t>ютеров, теле- и радиоаппаратуры.</w:t>
      </w:r>
    </w:p>
    <w:p w:rsidR="00000000" w:rsidRDefault="00A36F10">
      <w:pPr>
        <w:pStyle w:val="ConsPlusNormal"/>
        <w:ind w:firstLine="540"/>
        <w:jc w:val="both"/>
      </w:pPr>
      <w:r>
        <w:t>5.6.7. Все работы по устранению неисправностей электрооборудования и электрических сетей должны записываться в специальном оперативном журнале.</w:t>
      </w:r>
    </w:p>
    <w:p w:rsidR="00000000" w:rsidRDefault="00A36F10">
      <w:pPr>
        <w:pStyle w:val="ConsPlusNormal"/>
        <w:ind w:firstLine="540"/>
        <w:jc w:val="both"/>
      </w:pPr>
      <w:r>
        <w:t>5.6.8. Персонал организаций по обслуживанию жилищного фонда должен быть обеспеч</w:t>
      </w:r>
      <w:r>
        <w:t>ен необходимым инструментом, измерительными приборами, основными и дополнительными защитными средствами, а также материалами и запасными комплектующими деталями.</w:t>
      </w:r>
    </w:p>
    <w:p w:rsidR="00000000" w:rsidRDefault="00A36F10">
      <w:pPr>
        <w:pStyle w:val="ConsPlusNormal"/>
        <w:ind w:firstLine="540"/>
        <w:jc w:val="both"/>
      </w:pPr>
      <w:r>
        <w:t>5.6.9. Электроинструмент, применяемый при обслуживании электрооборудования, должен иметь номин</w:t>
      </w:r>
      <w:r>
        <w:t>альное напряжение: для работы в помещениях без повышенной опасности не выше 220 В; для работы в помещениях с повышенной опасностью не выше 42 В.</w:t>
      </w:r>
    </w:p>
    <w:p w:rsidR="00000000" w:rsidRDefault="00A36F10">
      <w:pPr>
        <w:pStyle w:val="ConsPlusNormal"/>
        <w:ind w:firstLine="540"/>
        <w:jc w:val="both"/>
      </w:pPr>
      <w:r>
        <w:t>Электроинструмент на напряжение выше 42 В должен включаться в трехштыревые штепсельные розетки с заземляющим ко</w:t>
      </w:r>
      <w:r>
        <w:t>нтактом (при их отсутствии корпус электроинструмента должен быть надежно заземлен отдельным заземляющим (зануляющим) проводником).</w:t>
      </w:r>
    </w:p>
    <w:p w:rsidR="00000000" w:rsidRDefault="00A36F10">
      <w:pPr>
        <w:pStyle w:val="ConsPlusNormal"/>
        <w:ind w:firstLine="540"/>
        <w:jc w:val="both"/>
      </w:pPr>
      <w:r>
        <w:t xml:space="preserve">Рекомендуется применение электроинструмента (электросверлильных, циклевальных, уборочных машин, сварочных агрегатов и пр.) с </w:t>
      </w:r>
      <w:r>
        <w:t>встроенными в них устройствами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000000" w:rsidRDefault="00A36F10">
      <w:pPr>
        <w:pStyle w:val="ConsPlusNormal"/>
        <w:ind w:firstLine="540"/>
        <w:jc w:val="both"/>
      </w:pPr>
      <w:r>
        <w:t>Электроинструмент не реже одного раза в шесть месяцев должен испытываться мегомметром нап</w:t>
      </w:r>
      <w:r>
        <w:t>ряжением 500 В на минимально допустимое сопротивление изоляции. Сопротивление изоляции должно удовлетворять нормам МПОТЭЭ.</w:t>
      </w:r>
    </w:p>
    <w:p w:rsidR="00000000" w:rsidRDefault="00A36F10">
      <w:pPr>
        <w:pStyle w:val="ConsPlusNormal"/>
        <w:ind w:firstLine="540"/>
        <w:jc w:val="both"/>
      </w:pPr>
      <w:r>
        <w:t>5.6.10. В связи с имеющимися различиями в балансовой принадлежности приборов учета электрической энергии и систем автоматического кон</w:t>
      </w:r>
      <w:r>
        <w:t>троля и учета электроэнергии у бытовых потребителей в муниципальных домах и домах, принадлежащих кондоминиумам, ТСЖ, ЖСК, ЖКК, а также являющимся частными, предлагается обозначить места (пункты) разграничений электросетей в каждом конкретном случае.</w:t>
      </w:r>
    </w:p>
    <w:p w:rsidR="00000000" w:rsidRDefault="00A36F10">
      <w:pPr>
        <w:pStyle w:val="ConsPlusNormal"/>
        <w:ind w:firstLine="540"/>
        <w:jc w:val="both"/>
      </w:pPr>
      <w:r>
        <w:t>Органи</w:t>
      </w:r>
      <w:r>
        <w:t>зация,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помещениях).</w:t>
      </w:r>
    </w:p>
    <w:p w:rsidR="00000000" w:rsidRDefault="00A36F10">
      <w:pPr>
        <w:pStyle w:val="ConsPlusNormal"/>
        <w:ind w:firstLine="540"/>
        <w:jc w:val="both"/>
      </w:pPr>
      <w:r>
        <w:t>5.6.11. В домах, питаемых от си</w:t>
      </w:r>
      <w:r>
        <w:t>ловых трансформаторов напряжением 380/220 В с глухо заземленной нейтралью, в качестве заземлителя следует использовать нулевой рабочий проводник питающей линии (стояка).</w:t>
      </w:r>
    </w:p>
    <w:p w:rsidR="00000000" w:rsidRDefault="00A36F10">
      <w:pPr>
        <w:pStyle w:val="ConsPlusNormal"/>
        <w:ind w:firstLine="540"/>
        <w:jc w:val="both"/>
      </w:pPr>
      <w:r>
        <w:t xml:space="preserve">Электроинструмент на напряжение 42 В должен включаться через понижающий трансформатор </w:t>
      </w:r>
      <w:r>
        <w:t>напряжения. Понижающий трансформатор должен удовлетворять требованиям ПУЭ.</w:t>
      </w:r>
    </w:p>
    <w:p w:rsidR="00000000" w:rsidRDefault="00A36F10">
      <w:pPr>
        <w:pStyle w:val="ConsPlusNormal"/>
        <w:ind w:firstLine="540"/>
        <w:jc w:val="both"/>
      </w:pPr>
      <w:r>
        <w:t>5.6.12. 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</w:t>
      </w:r>
      <w:r>
        <w:t>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:rsidR="00000000" w:rsidRDefault="00A36F10">
      <w:pPr>
        <w:pStyle w:val="ConsPlusNormal"/>
        <w:ind w:firstLine="540"/>
        <w:jc w:val="both"/>
      </w:pPr>
      <w:r>
        <w:t>5.6.13. Люминесцентные светильники в одном и том же помещении до</w:t>
      </w:r>
      <w:r>
        <w:t>лжны быть укомплектованы люминесцентными лампами одной цветности, как правило, типа ЛБ или ЛТБ.</w:t>
      </w:r>
    </w:p>
    <w:p w:rsidR="00000000" w:rsidRDefault="00A36F10">
      <w:pPr>
        <w:pStyle w:val="ConsPlusNormal"/>
        <w:ind w:firstLine="540"/>
        <w:jc w:val="both"/>
      </w:pPr>
      <w:r>
        <w:t xml:space="preserve">5.6.14. Осмотр люминесцентных светильников со стартерной схемой включения и замену залипших </w:t>
      </w:r>
      <w:r>
        <w:lastRenderedPageBreak/>
        <w:t>стартеров следует производить один раз в месяц.</w:t>
      </w:r>
    </w:p>
    <w:p w:rsidR="00000000" w:rsidRDefault="00A36F10">
      <w:pPr>
        <w:pStyle w:val="ConsPlusNormal"/>
        <w:ind w:firstLine="540"/>
        <w:jc w:val="both"/>
      </w:pPr>
      <w:r>
        <w:t xml:space="preserve">5.6.15.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(с 24 </w:t>
      </w:r>
      <w:r>
        <w:t>до 6 утра) с помощью программного устройства.</w:t>
      </w:r>
    </w:p>
    <w:p w:rsidR="00000000" w:rsidRDefault="00A36F10">
      <w:pPr>
        <w:pStyle w:val="ConsPlusNormal"/>
        <w:ind w:firstLine="540"/>
        <w:jc w:val="both"/>
      </w:pPr>
      <w:r>
        <w:t>5.6.16. В домах, присоединенных к системе объединенной диспетчерской службы, управление рабочим освещением общедомовых помещений может быть передано этой службе.</w:t>
      </w:r>
    </w:p>
    <w:p w:rsidR="00000000" w:rsidRDefault="00A36F10">
      <w:pPr>
        <w:pStyle w:val="ConsPlusNormal"/>
        <w:ind w:firstLine="540"/>
        <w:jc w:val="both"/>
      </w:pPr>
      <w:r>
        <w:t>5.6.17. В домах для включения светильников рабоч</w:t>
      </w:r>
      <w:r>
        <w:t>его освещения общедомовых помещений допускается применять выключатели с выдержкой времени на отключение. При применении указанных выключателей должны оставаться включенными в течение всего темного времени суток освещение в холле подъезда (на первом этаже у</w:t>
      </w:r>
      <w:r>
        <w:t xml:space="preserve"> лестницы), а при недостаточной естественной освещенности - круглосуточно и у лифтов.</w:t>
      </w:r>
    </w:p>
    <w:p w:rsidR="00000000" w:rsidRDefault="00A36F10">
      <w:pPr>
        <w:pStyle w:val="ConsPlusNormal"/>
        <w:ind w:firstLine="540"/>
        <w:jc w:val="both"/>
      </w:pPr>
      <w:r>
        <w:t xml:space="preserve">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</w:t>
      </w:r>
      <w:r>
        <w:t>режим работы на время уборки лестничной клетки, переноса мебели и пр.</w:t>
      </w:r>
    </w:p>
    <w:p w:rsidR="00000000" w:rsidRDefault="00A36F10">
      <w:pPr>
        <w:pStyle w:val="ConsPlusNormal"/>
        <w:ind w:firstLine="540"/>
        <w:jc w:val="both"/>
      </w:pPr>
      <w:r>
        <w:t>5.6.18. В домах любой этажности следует устанавливать индивидуальные выключатели (в том числе с выдержкой времени) у светильников редкого пользования (поэтажных "карманах", приемных клап</w:t>
      </w:r>
      <w:r>
        <w:t>анов мусоропроводов и т.п.).</w:t>
      </w:r>
    </w:p>
    <w:p w:rsidR="00000000" w:rsidRDefault="00A36F10">
      <w:pPr>
        <w:pStyle w:val="ConsPlusNormal"/>
        <w:ind w:firstLine="540"/>
        <w:jc w:val="both"/>
      </w:pPr>
      <w:r>
        <w:t>5.6.19. Электрические плиты должны присоединяться к электрической сети с помощью специального штепсельного соединения с заземляющим контактом.</w:t>
      </w:r>
    </w:p>
    <w:p w:rsidR="00000000" w:rsidRDefault="00A36F10">
      <w:pPr>
        <w:pStyle w:val="ConsPlusNormal"/>
        <w:ind w:firstLine="540"/>
        <w:jc w:val="both"/>
      </w:pPr>
      <w:r>
        <w:t>5.6.20. Техническое обслуживание электроплит должно осуществляться один раз в год, п</w:t>
      </w:r>
      <w:r>
        <w:t>ри этом проводятся:</w:t>
      </w:r>
    </w:p>
    <w:p w:rsidR="00000000" w:rsidRDefault="00A36F10">
      <w:pPr>
        <w:pStyle w:val="ConsPlusNormal"/>
        <w:ind w:firstLine="540"/>
        <w:jc w:val="both"/>
      </w:pPr>
      <w:r>
        <w:t>измерение потенциала между корпусом электроплиты и заземленным сантехническим оборудованием кухни;</w:t>
      </w:r>
    </w:p>
    <w:p w:rsidR="00000000" w:rsidRDefault="00A36F10">
      <w:pPr>
        <w:pStyle w:val="ConsPlusNormal"/>
        <w:ind w:firstLine="540"/>
        <w:jc w:val="both"/>
      </w:pPr>
      <w:r>
        <w:t>измерение величины сопротивления изоляции электроплиты и питающего кабеля в нагретом состоянии (испытания кабеля осуществляются вместе со</w:t>
      </w:r>
      <w:r>
        <w:t xml:space="preserve"> штепсельной вилкой);</w:t>
      </w:r>
    </w:p>
    <w:p w:rsidR="00000000" w:rsidRDefault="00A36F10">
      <w:pPr>
        <w:pStyle w:val="ConsPlusNormal"/>
        <w:ind w:firstLine="540"/>
        <w:jc w:val="both"/>
      </w:pPr>
      <w:r>
        <w:t>проверка работы переключателей мощности конфорок и жарочного шкафа;</w:t>
      </w:r>
    </w:p>
    <w:p w:rsidR="00000000" w:rsidRDefault="00A36F10">
      <w:pPr>
        <w:pStyle w:val="ConsPlusNormal"/>
        <w:ind w:firstLine="540"/>
        <w:jc w:val="both"/>
      </w:pPr>
      <w:r>
        <w:t>осмотр ошиновки и проводов, подтяжка креплений.</w:t>
      </w:r>
    </w:p>
    <w:p w:rsidR="00000000" w:rsidRDefault="00A36F10">
      <w:pPr>
        <w:pStyle w:val="ConsPlusNormal"/>
        <w:ind w:firstLine="540"/>
        <w:jc w:val="both"/>
      </w:pPr>
      <w:r>
        <w:t>5.6.21. Текущий ремонт электроплит (замена и ремонт вышедших из строя частей и деталей электроплиты, которые могут быт</w:t>
      </w:r>
      <w:r>
        <w:t>ь осуществлены непосредственно на месте) следует, как правило, объединять с техническим обслуживанием.</w:t>
      </w:r>
    </w:p>
    <w:p w:rsidR="00000000" w:rsidRDefault="00A36F10">
      <w:pPr>
        <w:pStyle w:val="ConsPlusNormal"/>
        <w:ind w:firstLine="540"/>
        <w:jc w:val="both"/>
      </w:pPr>
      <w:r>
        <w:t>5.6.22. Капитальный ремонт электроплит следует производить, в соответствии с долговечностью, указанной заводом-изготовителем, в специализированных мастер</w:t>
      </w:r>
      <w:r>
        <w:t>ских. Капитальный ремонт раньше указанного срока допускается при наличии акта, подписанного электромонтером, обслуживающим данную электроплиту, утвержденного главным инженером или ответственным за электрохозяйство организации по обслуживанию жилищного фонд</w:t>
      </w:r>
      <w:r>
        <w:t>а.</w:t>
      </w:r>
    </w:p>
    <w:p w:rsidR="00000000" w:rsidRDefault="00A36F10">
      <w:pPr>
        <w:pStyle w:val="ConsPlusNormal"/>
        <w:ind w:firstLine="540"/>
        <w:jc w:val="both"/>
      </w:pPr>
      <w:r>
        <w:t>Взамен электроплиты, взятой на капитальный ремонт, в квартире в течение не более шести часов должна быть установлена другая электроплита с установленной мощностью не выше, чем снятая, из новой партии или прошедшая капитальный ремонт в специализированных</w:t>
      </w:r>
      <w:r>
        <w:t xml:space="preserve"> мастерских и имеющая протоколы необходимых испытаний.</w:t>
      </w:r>
    </w:p>
    <w:p w:rsidR="00000000" w:rsidRDefault="00A36F10">
      <w:pPr>
        <w:pStyle w:val="ConsPlusNormal"/>
        <w:ind w:firstLine="540"/>
        <w:jc w:val="both"/>
      </w:pPr>
      <w:r>
        <w:t xml:space="preserve">5.6.23. Обслуживание и ремонт радиотрансляционной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</w:t>
      </w:r>
      <w:r>
        <w:t>должно производиться специализированными организациями.</w:t>
      </w:r>
    </w:p>
    <w:p w:rsidR="00000000" w:rsidRDefault="00A36F10">
      <w:pPr>
        <w:pStyle w:val="ConsPlusNormal"/>
        <w:ind w:firstLine="540"/>
        <w:jc w:val="both"/>
      </w:pPr>
      <w:r>
        <w:t>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000000" w:rsidRDefault="00A36F10">
      <w:pPr>
        <w:pStyle w:val="ConsPlusNormal"/>
        <w:ind w:firstLine="540"/>
        <w:jc w:val="both"/>
      </w:pPr>
      <w:r>
        <w:t>5.6.24. Организация по обслуживанию жилищного фонда обязана</w:t>
      </w:r>
      <w:r>
        <w:t>:</w:t>
      </w:r>
    </w:p>
    <w:p w:rsidR="00000000" w:rsidRDefault="00A36F10">
      <w:pPr>
        <w:pStyle w:val="ConsPlusNormal"/>
        <w:ind w:firstLine="540"/>
        <w:jc w:val="both"/>
      </w:pPr>
      <w:r>
        <w:t>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недостатках;</w:t>
      </w:r>
    </w:p>
    <w:p w:rsidR="00000000" w:rsidRDefault="00A36F10">
      <w:pPr>
        <w:pStyle w:val="ConsPlusNormal"/>
        <w:ind w:firstLine="540"/>
        <w:jc w:val="both"/>
      </w:pPr>
      <w:r>
        <w:t>своевременно ремонтировать части здания, используемые для крепления устройств и оборуд</w:t>
      </w:r>
      <w:r>
        <w:t>ования радиотрансляционной сети (несущие балки и др.);</w:t>
      </w:r>
    </w:p>
    <w:p w:rsidR="00000000" w:rsidRDefault="00A36F10">
      <w:pPr>
        <w:pStyle w:val="ConsPlusNormal"/>
        <w:ind w:firstLine="540"/>
        <w:jc w:val="both"/>
      </w:pPr>
      <w:r>
        <w:t>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сети;</w:t>
      </w:r>
    </w:p>
    <w:p w:rsidR="00000000" w:rsidRDefault="00A36F10">
      <w:pPr>
        <w:pStyle w:val="ConsPlusNormal"/>
        <w:ind w:firstLine="540"/>
        <w:jc w:val="both"/>
      </w:pPr>
      <w:r>
        <w:t>обеспечивать п</w:t>
      </w:r>
      <w:r>
        <w:t>равильную эксплуатацию металлических ограждений крыш, закладных устройств, заземлений радиостоек и по требованию представителя радиотрансляционной сети предъявлять необходимую документацию по данным вопросам;</w:t>
      </w:r>
    </w:p>
    <w:p w:rsidR="00000000" w:rsidRDefault="00A36F10">
      <w:pPr>
        <w:pStyle w:val="ConsPlusNormal"/>
        <w:ind w:firstLine="540"/>
        <w:jc w:val="both"/>
      </w:pPr>
      <w:r>
        <w:t>давать нанимателям (владельцам) требуемые справ</w:t>
      </w:r>
      <w:r>
        <w:t>ки и сведения о работе радиотрансляционных узлов;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обеспечивать беспрепятственный допуск работников предприятий связи на крыши и чердачные помещения;</w:t>
      </w:r>
    </w:p>
    <w:p w:rsidR="00000000" w:rsidRDefault="00A36F10">
      <w:pPr>
        <w:pStyle w:val="ConsPlusNormal"/>
        <w:ind w:firstLine="540"/>
        <w:jc w:val="both"/>
      </w:pPr>
      <w:r>
        <w:t>не разрешать на зданиях установку устройств рекламы, транспарантов, антенн индивидуального пользования, а т</w:t>
      </w:r>
      <w:r>
        <w:t>акже других устройств и оборудования, которые могут нарушать работу радиотрансляционной сети;</w:t>
      </w:r>
    </w:p>
    <w:p w:rsidR="00000000" w:rsidRDefault="00A36F10">
      <w:pPr>
        <w:pStyle w:val="ConsPlusNormal"/>
        <w:ind w:firstLine="540"/>
        <w:jc w:val="both"/>
      </w:pPr>
      <w:r>
        <w:t>обеспечивать безопасные входы и выходы на крыши к радиостойкам, через чердачные помещения, слуховые окна, люки;</w:t>
      </w:r>
    </w:p>
    <w:p w:rsidR="00000000" w:rsidRDefault="00A36F10">
      <w:pPr>
        <w:pStyle w:val="ConsPlusNormal"/>
        <w:ind w:firstLine="540"/>
        <w:jc w:val="both"/>
      </w:pPr>
      <w:r>
        <w:t xml:space="preserve">принимать совместно с работниками соответствующих </w:t>
      </w:r>
      <w:r>
        <w:t>правоохранительных органов меры, исключающие возможность постороннего включения звукоусилительных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</w:t>
      </w:r>
      <w:r>
        <w:t>иемника,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5.7. Вентиляция</w:t>
      </w:r>
    </w:p>
    <w:p w:rsidR="00000000" w:rsidRDefault="00A36F10">
      <w:pPr>
        <w:pStyle w:val="ConsPlusNormal"/>
        <w:ind w:firstLine="540"/>
        <w:jc w:val="both"/>
      </w:pPr>
      <w: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</w:t>
      </w:r>
      <w:r>
        <w:t>енных проектом помещений при текущих температурах наружного воздуха 5 град. С и ниже.</w:t>
      </w:r>
    </w:p>
    <w:p w:rsidR="00000000" w:rsidRDefault="00A36F10">
      <w:pPr>
        <w:pStyle w:val="ConsPlusNormal"/>
        <w:ind w:firstLine="540"/>
        <w:jc w:val="both"/>
      </w:pPr>
      <w: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увеличени</w:t>
      </w:r>
      <w:r>
        <w:t>е температуры приточного воздуха более чем на 2 град. С.</w:t>
      </w:r>
    </w:p>
    <w:p w:rsidR="00000000" w:rsidRDefault="00A36F10">
      <w:pPr>
        <w:pStyle w:val="ConsPlusNormal"/>
        <w:ind w:firstLine="540"/>
        <w:jc w:val="both"/>
      </w:pPr>
      <w:r>
        <w:t>5.7.2. Персонал, обслуживающий системы вентиляции жилых домов, обязан производить:</w:t>
      </w:r>
    </w:p>
    <w:p w:rsidR="00000000" w:rsidRDefault="00A36F10">
      <w:pPr>
        <w:pStyle w:val="ConsPlusNormal"/>
        <w:ind w:firstLine="540"/>
        <w:jc w:val="both"/>
      </w:pPr>
      <w:r>
        <w:t>плановые осмотры и устранение всех выявленных неисправностей системы;</w:t>
      </w:r>
    </w:p>
    <w:p w:rsidR="00000000" w:rsidRDefault="00A36F10">
      <w:pPr>
        <w:pStyle w:val="ConsPlusNormal"/>
        <w:ind w:firstLine="540"/>
        <w:jc w:val="both"/>
      </w:pPr>
      <w:r>
        <w:t>замену сломанных вытяжных решеток и их креплен</w:t>
      </w:r>
      <w:r>
        <w:t>ие;</w:t>
      </w:r>
    </w:p>
    <w:p w:rsidR="00000000" w:rsidRDefault="00A36F10">
      <w:pPr>
        <w:pStyle w:val="ConsPlusNormal"/>
        <w:ind w:firstLine="540"/>
        <w:jc w:val="both"/>
      </w:pPr>
      <w:r>
        <w:t>устранение неплотностей в вентиляционных каналах и шахтах;</w:t>
      </w:r>
    </w:p>
    <w:p w:rsidR="00000000" w:rsidRDefault="00A36F10">
      <w:pPr>
        <w:pStyle w:val="ConsPlusNormal"/>
        <w:ind w:firstLine="540"/>
        <w:jc w:val="both"/>
      </w:pPr>
      <w:r>
        <w:t>устранение засоров в каналах;</w:t>
      </w:r>
    </w:p>
    <w:p w:rsidR="00000000" w:rsidRDefault="00A36F10">
      <w:pPr>
        <w:pStyle w:val="ConsPlusNormal"/>
        <w:ind w:firstLine="540"/>
        <w:jc w:val="both"/>
      </w:pPr>
      <w:r>
        <w:t>устранение неисправностей шиберов и дроссель-клапанов в вытяжных шахтах, зонтов над шахтами и дефлекторов.</w:t>
      </w:r>
    </w:p>
    <w:p w:rsidR="00000000" w:rsidRDefault="00A36F10">
      <w:pPr>
        <w:pStyle w:val="ConsPlusNormal"/>
        <w:ind w:firstLine="540"/>
        <w:jc w:val="both"/>
      </w:pPr>
      <w:r>
        <w:t xml:space="preserve">5.7.3. Чердаки должны иметь дощатые мостики или настилы </w:t>
      </w:r>
      <w:r>
        <w:t>для перехода через вентиляционные короба и воздуховоды, исправное состояние которых следует проверять ежегодно. Все деревянные конструкции должны иметь огнезащиту.</w:t>
      </w:r>
    </w:p>
    <w:p w:rsidR="00000000" w:rsidRDefault="00A36F10">
      <w:pPr>
        <w:pStyle w:val="ConsPlusNormal"/>
        <w:ind w:firstLine="540"/>
        <w:jc w:val="both"/>
      </w:pPr>
      <w:r>
        <w:t>5.7.4. Теплые чердаки, используемые в качестве камеры статического давления вентиляционных с</w:t>
      </w:r>
      <w:r>
        <w:t>истем, должны быть герметичны.</w:t>
      </w:r>
    </w:p>
    <w:p w:rsidR="00000000" w:rsidRDefault="00A36F10">
      <w:pPr>
        <w:pStyle w:val="ConsPlusNormal"/>
        <w:ind w:firstLine="540"/>
        <w:jc w:val="both"/>
      </w:pPr>
      <w:r>
        <w:t>Вентиляционным отверстием такого чердачного помещения является сборная вытяжная шахта.</w:t>
      </w:r>
    </w:p>
    <w:p w:rsidR="00000000" w:rsidRDefault="00A36F10">
      <w:pPr>
        <w:pStyle w:val="ConsPlusNormal"/>
        <w:ind w:firstLine="540"/>
        <w:jc w:val="both"/>
      </w:pPr>
      <w:r>
        <w:t>Теплые чердаки должны иметь:</w:t>
      </w:r>
    </w:p>
    <w:p w:rsidR="00000000" w:rsidRDefault="00A36F10">
      <w:pPr>
        <w:pStyle w:val="ConsPlusNormal"/>
        <w:ind w:firstLine="540"/>
        <w:jc w:val="both"/>
      </w:pPr>
      <w:r>
        <w:t xml:space="preserve">герметичные ограждающие конструкции (стены, перекрытия, покрытия) без трещин в конструкциях и неисправностей </w:t>
      </w:r>
      <w:r>
        <w:t>стыковых соединений;</w:t>
      </w:r>
    </w:p>
    <w:p w:rsidR="00000000" w:rsidRDefault="00A36F10">
      <w:pPr>
        <w:pStyle w:val="ConsPlusNormal"/>
        <w:ind w:firstLine="540"/>
        <w:jc w:val="both"/>
      </w:pPr>
      <w: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000000" w:rsidRDefault="00A36F10">
      <w:pPr>
        <w:pStyle w:val="ConsPlusNormal"/>
        <w:ind w:firstLine="540"/>
        <w:jc w:val="both"/>
      </w:pPr>
      <w:r>
        <w:t>межсекционные двери с запорами или с фальцевыми защелками;</w:t>
      </w:r>
    </w:p>
    <w:p w:rsidR="00000000" w:rsidRDefault="00A36F10">
      <w:pPr>
        <w:pStyle w:val="ConsPlusNormal"/>
        <w:ind w:firstLine="540"/>
        <w:jc w:val="both"/>
      </w:pPr>
      <w:r>
        <w:t>предохранительные решетки с ячейками 30 х 30 м</w:t>
      </w:r>
      <w:r>
        <w:t>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000000" w:rsidRDefault="00A36F10">
      <w:pPr>
        <w:pStyle w:val="ConsPlusNormal"/>
        <w:ind w:firstLine="540"/>
        <w:jc w:val="both"/>
      </w:pPr>
      <w:r>
        <w:t>температуру воздуха в чердачном помещении не ниже 12 град. С.</w:t>
      </w:r>
    </w:p>
    <w:p w:rsidR="00000000" w:rsidRDefault="00A36F10">
      <w:pPr>
        <w:pStyle w:val="ConsPlusNormal"/>
        <w:ind w:firstLine="540"/>
        <w:jc w:val="both"/>
      </w:pPr>
      <w:r>
        <w:t>5.7.5. Пылеуборка и дезинфекция чердачн</w:t>
      </w:r>
      <w:r>
        <w:t>ых помещений должны производиться не реже одного раза в год, а вентиляционных каналов - не реже одного раза в три года.</w:t>
      </w:r>
    </w:p>
    <w:p w:rsidR="00000000" w:rsidRDefault="00A36F10">
      <w:pPr>
        <w:pStyle w:val="ConsPlusNormal"/>
        <w:ind w:firstLine="540"/>
        <w:jc w:val="both"/>
      </w:pPr>
      <w:r>
        <w:t>5.7.6. Размещение внутри чердачного помещения консолей и механизмов для подвески ремонтных люлек не допускается.</w:t>
      </w:r>
    </w:p>
    <w:p w:rsidR="00000000" w:rsidRDefault="00A36F10">
      <w:pPr>
        <w:pStyle w:val="ConsPlusNormal"/>
        <w:ind w:firstLine="540"/>
        <w:jc w:val="both"/>
      </w:pPr>
      <w:r>
        <w:t>5.7.7. Вентиляционные с</w:t>
      </w:r>
      <w:r>
        <w:t>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Инженерно-технические работники организаций по обслуживанию жилищного фонда обязаны проинструктировать жильцо</w:t>
      </w:r>
      <w:r>
        <w:t>в о правилах регулирования вентиляционных систем.</w:t>
      </w:r>
    </w:p>
    <w:p w:rsidR="00000000" w:rsidRDefault="00A36F10">
      <w:pPr>
        <w:pStyle w:val="ConsPlusNormal"/>
        <w:ind w:firstLine="540"/>
        <w:jc w:val="both"/>
      </w:pPr>
      <w:r>
        <w:t>5.7.8. 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 не допускается.</w:t>
      </w:r>
    </w:p>
    <w:p w:rsidR="00000000" w:rsidRDefault="00A36F10">
      <w:pPr>
        <w:pStyle w:val="ConsPlusNormal"/>
        <w:ind w:firstLine="540"/>
        <w:jc w:val="both"/>
      </w:pPr>
      <w:r>
        <w:t>В кухнях и санита</w:t>
      </w:r>
      <w:r>
        <w:t>рных узлах верхних этажей жилого дома допускается вместо вытяжной решетки установка бытового электровентилятора.</w:t>
      </w:r>
    </w:p>
    <w:p w:rsidR="00000000" w:rsidRDefault="00A36F10">
      <w:pPr>
        <w:pStyle w:val="ConsPlusNormal"/>
        <w:ind w:firstLine="540"/>
        <w:jc w:val="both"/>
      </w:pPr>
      <w:r>
        <w:t>Во время сильных морозов во избежание опрокидывания тяги в помещениях верхних этажей, особенно в жилых домах повышенной этажности, прикрывать о</w:t>
      </w:r>
      <w:r>
        <w:t xml:space="preserve">бщий шибер или дроссель-клапан в </w:t>
      </w:r>
      <w:r>
        <w:lastRenderedPageBreak/>
        <w:t>вытяжной шахте вентиляционной системы не рекомендуется.</w:t>
      </w:r>
    </w:p>
    <w:p w:rsidR="00000000" w:rsidRDefault="00A36F10">
      <w:pPr>
        <w:pStyle w:val="ConsPlusNormal"/>
        <w:ind w:firstLine="540"/>
        <w:jc w:val="both"/>
      </w:pPr>
      <w:r>
        <w:t>5.7.9. Воздуховоды, каналы и шахты в неотапливаемых помещениях, имеющие на стенках во время сильных морозов влагу, должны быть дополнительно утеплены эффективным биост</w:t>
      </w:r>
      <w:r>
        <w:t>ойким и несгораемым утеплителем.</w:t>
      </w:r>
    </w:p>
    <w:p w:rsidR="00000000" w:rsidRDefault="00A36F10">
      <w:pPr>
        <w:pStyle w:val="ConsPlusNormal"/>
        <w:ind w:firstLine="540"/>
        <w:jc w:val="both"/>
      </w:pPr>
      <w:r>
        <w:t>Оголовки центральных вытяжных шахт естественной вентиляции должны иметь зонты и дефлекторы.</w:t>
      </w:r>
    </w:p>
    <w:p w:rsidR="00000000" w:rsidRDefault="00A36F10">
      <w:pPr>
        <w:pStyle w:val="ConsPlusNormal"/>
        <w:ind w:firstLine="540"/>
        <w:jc w:val="both"/>
      </w:pPr>
      <w:r>
        <w:t>5.7.10. Антикоррозионная окраска вытяжных шахт, труб, поддона и дефлекторов должна производиться не реже одного раза в три года.</w:t>
      </w:r>
    </w:p>
    <w:p w:rsidR="00000000" w:rsidRDefault="00A36F10">
      <w:pPr>
        <w:pStyle w:val="ConsPlusNormal"/>
        <w:ind w:firstLine="540"/>
        <w:jc w:val="both"/>
      </w:pPr>
      <w:r>
        <w:t>5.</w:t>
      </w:r>
      <w:r>
        <w:t>7.11. Перечень недостатков системы вентиляции, подлежащих устранению во время ремонта жилого дома, должен составляться на основе данных весеннего осмотра.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5.8. Внутренний водопровод и канализация</w:t>
      </w:r>
    </w:p>
    <w:p w:rsidR="00000000" w:rsidRDefault="00A36F10">
      <w:pPr>
        <w:pStyle w:val="ConsPlusNormal"/>
        <w:ind w:firstLine="540"/>
        <w:jc w:val="both"/>
      </w:pPr>
      <w: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5.8.2. Система водопровода должна выдерживать давление до 10 кгс/см2 (1 МПа), канализационные трубопроводы, фасонные ч</w:t>
      </w:r>
      <w:r>
        <w:t>асти, стыковые соединения, ревизии, прочистки должны быть герметичны при давлении 1,0 кгс/см2 (0,1 МПа).</w:t>
      </w:r>
    </w:p>
    <w:p w:rsidR="00000000" w:rsidRDefault="00A36F10">
      <w:pPr>
        <w:pStyle w:val="ConsPlusNormal"/>
        <w:ind w:firstLine="540"/>
        <w:jc w:val="both"/>
      </w:pPr>
      <w:r>
        <w:t>5.8.3. Организации по обслуживанию жилищного фонда должны обеспечивать:</w:t>
      </w:r>
    </w:p>
    <w:p w:rsidR="00000000" w:rsidRDefault="00A36F10">
      <w:pPr>
        <w:pStyle w:val="ConsPlusNormal"/>
        <w:ind w:firstLine="540"/>
        <w:jc w:val="both"/>
      </w:pPr>
      <w:r>
        <w:t>а) проведение профилактических работ (осмотры, наладка систем), планово-предупр</w:t>
      </w:r>
      <w:r>
        <w:t>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</w:t>
      </w:r>
      <w:r>
        <w:t>о обслуживанию жилищного фонда;</w:t>
      </w:r>
    </w:p>
    <w:p w:rsidR="00000000" w:rsidRDefault="00A36F10">
      <w:pPr>
        <w:pStyle w:val="ConsPlusNormal"/>
        <w:ind w:firstLine="540"/>
        <w:jc w:val="both"/>
      </w:pPr>
      <w: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</w:t>
      </w:r>
      <w:r>
        <w:t>ие или понижение) давления в водопроводе до нормативного в установленные сроки;</w:t>
      </w:r>
    </w:p>
    <w:p w:rsidR="00000000" w:rsidRDefault="00A36F10">
      <w:pPr>
        <w:pStyle w:val="ConsPlusNormal"/>
        <w:ind w:firstLine="540"/>
        <w:jc w:val="both"/>
      </w:pPr>
      <w:r>
        <w:t>в) 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</w:t>
      </w:r>
      <w:r>
        <w:t>гулирующей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негерметичности стыков соединений в системах</w:t>
      </w:r>
      <w:r>
        <w:t xml:space="preserve"> канализации, обмерзания оголовков канализационных вытяжек и т.д. в установленные сроки;</w:t>
      </w:r>
    </w:p>
    <w:p w:rsidR="00000000" w:rsidRDefault="00A36F10">
      <w:pPr>
        <w:pStyle w:val="ConsPlusNormal"/>
        <w:ind w:firstLine="540"/>
        <w:jc w:val="both"/>
      </w:pPr>
      <w:r>
        <w:t>г) предотвращение образования конденсата на поверхности трубопроводов водопровода и канализации;</w:t>
      </w:r>
    </w:p>
    <w:p w:rsidR="00000000" w:rsidRDefault="00A36F10">
      <w:pPr>
        <w:pStyle w:val="ConsPlusNormal"/>
        <w:ind w:firstLine="540"/>
        <w:jc w:val="both"/>
      </w:pPr>
      <w:r>
        <w:t>д) обслуживание насосных установок систем водоснабжения и местных очис</w:t>
      </w:r>
      <w:r>
        <w:t>тных установок систем канализации;</w:t>
      </w:r>
    </w:p>
    <w:p w:rsidR="00000000" w:rsidRDefault="00A36F10">
      <w:pPr>
        <w:pStyle w:val="ConsPlusNormal"/>
        <w:ind w:firstLine="540"/>
        <w:jc w:val="both"/>
      </w:pPr>
      <w:r>
        <w:t>е) изучение слесарями-сантехниками систем водопровода и канализации в натуре и по технической (проектной) документации (поэтажных планов с указанием типов и марок установленного оборудования, приборов и арматуры; аксономе</w:t>
      </w:r>
      <w:r>
        <w:t>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</w:t>
      </w:r>
      <w:r>
        <w:t>ем водоснабжения и канализации составляются вновь;</w:t>
      </w:r>
    </w:p>
    <w:p w:rsidR="00000000" w:rsidRDefault="00A36F10">
      <w:pPr>
        <w:pStyle w:val="ConsPlusNormal"/>
        <w:ind w:firstLine="540"/>
        <w:jc w:val="both"/>
      </w:pPr>
      <w:r>
        <w:t>ж) контроль за соблюдением нанимателями, собственниками и арендаторами настоящих правил пользования системами водопровода и канализации;</w:t>
      </w:r>
    </w:p>
    <w:p w:rsidR="00000000" w:rsidRDefault="00A36F10">
      <w:pPr>
        <w:pStyle w:val="ConsPlusNormal"/>
        <w:ind w:firstLine="540"/>
        <w:jc w:val="both"/>
      </w:pPr>
      <w:r>
        <w:t>з) инженерный контроль за своевременным исполнением заявок нанимател</w:t>
      </w:r>
      <w:r>
        <w:t>ей на устранение неисправностей водопровода и канализации.</w:t>
      </w:r>
    </w:p>
    <w:p w:rsidR="00000000" w:rsidRDefault="00A36F10">
      <w:pPr>
        <w:pStyle w:val="ConsPlusNormal"/>
        <w:ind w:firstLine="540"/>
        <w:jc w:val="both"/>
      </w:pPr>
      <w:r>
        <w:t>5.8.4. Эксплуатация систем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</w:t>
      </w:r>
      <w:r>
        <w:t xml:space="preserve">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5.8.5. Помещение водомерного узла должно быть освещено, температура в нем в зимнее время не должна быть ниже 5 град. С. Вход в помещение водомерного узла посторонних лиц не допускается.</w:t>
      </w:r>
    </w:p>
    <w:p w:rsidR="00000000" w:rsidRDefault="00A36F10">
      <w:pPr>
        <w:pStyle w:val="ConsPlusNormal"/>
        <w:ind w:firstLine="540"/>
        <w:jc w:val="both"/>
      </w:pPr>
      <w:r>
        <w:t>5.8.6. Трубопроводы в помещениях с бол</w:t>
      </w:r>
      <w:r>
        <w:t>ьшой влажностью следует выполнять с гидро- и теплоизоляцией.</w:t>
      </w:r>
    </w:p>
    <w:p w:rsidR="00000000" w:rsidRDefault="00A36F10">
      <w:pPr>
        <w:pStyle w:val="ConsPlusNormal"/>
        <w:ind w:firstLine="540"/>
        <w:jc w:val="both"/>
      </w:pPr>
      <w:r>
        <w:t>5.8.7.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p w:rsidR="00000000" w:rsidRDefault="00A36F10">
      <w:pPr>
        <w:pStyle w:val="ConsPlusNormal"/>
        <w:ind w:firstLine="540"/>
        <w:jc w:val="both"/>
      </w:pPr>
      <w:r>
        <w:t>а) содержать в чисто</w:t>
      </w:r>
      <w:r>
        <w:t>те унитазы, раковины и умывальники;</w:t>
      </w:r>
    </w:p>
    <w:p w:rsidR="00000000" w:rsidRDefault="00A36F10">
      <w:pPr>
        <w:pStyle w:val="ConsPlusNormal"/>
        <w:ind w:firstLine="540"/>
        <w:jc w:val="both"/>
      </w:pPr>
      <w:r>
        <w:t>б) не допускать поломок, установленных в квартире санитарных приборов и арматуры;</w:t>
      </w:r>
    </w:p>
    <w:p w:rsidR="00000000" w:rsidRDefault="00A36F10">
      <w:pPr>
        <w:pStyle w:val="ConsPlusNormal"/>
        <w:ind w:firstLine="540"/>
        <w:jc w:val="both"/>
      </w:pPr>
      <w:r>
        <w:t>в) не выливать в унитазы, раковины и умывальники легковоспламеняющиеся жидкости и кислоты;</w:t>
      </w:r>
    </w:p>
    <w:p w:rsidR="00000000" w:rsidRDefault="00A36F10">
      <w:pPr>
        <w:pStyle w:val="ConsPlusNormal"/>
        <w:ind w:firstLine="540"/>
        <w:jc w:val="both"/>
      </w:pPr>
      <w:r>
        <w:t>г) не бросать в унитазы песок, строительный мус</w:t>
      </w:r>
      <w:r>
        <w:t xml:space="preserve">ор, тряпки, кости, стекло, металлические и </w:t>
      </w:r>
      <w:r>
        <w:lastRenderedPageBreak/>
        <w:t>деревянные предметы;</w:t>
      </w:r>
    </w:p>
    <w:p w:rsidR="00000000" w:rsidRDefault="00A36F10">
      <w:pPr>
        <w:pStyle w:val="ConsPlusNormal"/>
        <w:ind w:firstLine="540"/>
        <w:jc w:val="both"/>
      </w:pPr>
      <w: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000000" w:rsidRDefault="00A36F10">
      <w:pPr>
        <w:pStyle w:val="ConsPlusNormal"/>
        <w:ind w:firstLine="540"/>
        <w:jc w:val="both"/>
      </w:pPr>
      <w:r>
        <w:t xml:space="preserve">е) не пользоваться санитарными приборами в случае </w:t>
      </w:r>
      <w:r>
        <w:t>засора в канализационной сети;</w:t>
      </w:r>
    </w:p>
    <w:p w:rsidR="00000000" w:rsidRDefault="00A36F10">
      <w:pPr>
        <w:pStyle w:val="ConsPlusNormal"/>
        <w:ind w:firstLine="540"/>
        <w:jc w:val="both"/>
      </w:pPr>
      <w:r>
        <w:t>ж) немедленно сообщать эксплуатационному персоналу обо всех неисправностях системы водопровода и канализации;</w:t>
      </w:r>
    </w:p>
    <w:p w:rsidR="00000000" w:rsidRDefault="00A36F10">
      <w:pPr>
        <w:pStyle w:val="ConsPlusNormal"/>
        <w:ind w:firstLine="540"/>
        <w:jc w:val="both"/>
      </w:pPr>
      <w:r>
        <w:t>з) оберегать санитарные приборы и открыто проложенные трубопроводы от ударов, механических нагрузок;</w:t>
      </w:r>
    </w:p>
    <w:p w:rsidR="00000000" w:rsidRDefault="00A36F10">
      <w:pPr>
        <w:pStyle w:val="ConsPlusNormal"/>
        <w:ind w:firstLine="540"/>
        <w:jc w:val="both"/>
      </w:pPr>
      <w:r>
        <w:t>и) оберегать п</w:t>
      </w:r>
      <w:r>
        <w:t>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000000" w:rsidRDefault="00A36F10">
      <w:pPr>
        <w:pStyle w:val="ConsPlusNormal"/>
        <w:ind w:firstLine="540"/>
        <w:jc w:val="both"/>
      </w:pPr>
      <w:r>
        <w:t>к) для очистки нару</w:t>
      </w:r>
      <w:r>
        <w:t>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000000" w:rsidRDefault="00A36F10">
      <w:pPr>
        <w:pStyle w:val="ConsPlusNormal"/>
        <w:ind w:firstLine="540"/>
        <w:jc w:val="both"/>
      </w:pPr>
      <w:r>
        <w:t>л) при засорах полиэтиленовых канализационных труб запрещается пользоваться стальной проволокой, пластмассовые трубопроводы п</w:t>
      </w:r>
      <w:r>
        <w:t>рочищать отрезком полиэтиленовой трубы диаметром до 25 мм или жестким резиновым шлангом.</w:t>
      </w:r>
    </w:p>
    <w:p w:rsidR="00000000" w:rsidRDefault="00A36F10">
      <w:pPr>
        <w:pStyle w:val="ConsPlusNormal"/>
        <w:ind w:firstLine="540"/>
        <w:jc w:val="both"/>
      </w:pPr>
      <w:r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(2 - 3 см) в нижней части дверей.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5.9. Мусоропроводы</w:t>
      </w:r>
    </w:p>
    <w:p w:rsidR="00000000" w:rsidRDefault="00A36F10">
      <w:pPr>
        <w:pStyle w:val="ConsPlusNormal"/>
        <w:ind w:firstLine="540"/>
        <w:jc w:val="both"/>
      </w:pPr>
      <w:r>
        <w:t>5.9.1. Мусоропровод включает в себя клапаны, дефлектор,</w:t>
      </w:r>
      <w:r>
        <w:t xml:space="preserve"> зачистное моюще-дезинфицирующее устройство, шибер и мусоросборную камеру с оборудованием.</w:t>
      </w:r>
    </w:p>
    <w:p w:rsidR="00000000" w:rsidRDefault="00A36F10">
      <w:pPr>
        <w:pStyle w:val="ConsPlusNormal"/>
        <w:ind w:firstLine="540"/>
        <w:jc w:val="both"/>
      </w:pPr>
      <w:r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</w:t>
      </w:r>
      <w:r>
        <w:t>щественно в комнатах для обслуживающего персонала, помещениях для хранения инвентаря и других подсобных помещениях.</w:t>
      </w:r>
    </w:p>
    <w:p w:rsidR="00000000" w:rsidRDefault="00A36F10">
      <w:pPr>
        <w:pStyle w:val="ConsPlusNormal"/>
        <w:ind w:firstLine="540"/>
        <w:jc w:val="both"/>
      </w:pPr>
      <w:r>
        <w:t>На промежуточных площадках лестничных клеток загрузочные клапаны следует размещать через этаж. В южной климатической зоне ствол мусоропровод</w:t>
      </w:r>
      <w:r>
        <w:t>а может размещаться на неотапливаемых лестничных клетках и в наружных переходах. В Северной климатической зоне ствол мусоропровода располагают в глубине здания.</w:t>
      </w:r>
    </w:p>
    <w:p w:rsidR="00000000" w:rsidRDefault="00A36F10">
      <w:pPr>
        <w:pStyle w:val="ConsPlusNormal"/>
        <w:ind w:firstLine="540"/>
        <w:jc w:val="both"/>
      </w:pPr>
      <w:r>
        <w:t>Ствол мусоропровода не должен сужать установленные нормами пути эвакуации людей и препятствоват</w:t>
      </w:r>
      <w:r>
        <w:t>ь открыванию и чистке окон, дверей переходных лоджий и т.п., а к его загрузочным клапанам должен быть обеспечен удобный освещенный подход.</w:t>
      </w:r>
    </w:p>
    <w:p w:rsidR="00000000" w:rsidRDefault="00A36F10">
      <w:pPr>
        <w:pStyle w:val="ConsPlusNormal"/>
        <w:ind w:firstLine="540"/>
        <w:jc w:val="both"/>
      </w:pPr>
      <w:r>
        <w:t>5.9.2. Ствол мусоропровода должен удовлетворять следующим требованиям:</w:t>
      </w:r>
    </w:p>
    <w:p w:rsidR="00000000" w:rsidRDefault="00A36F10">
      <w:pPr>
        <w:pStyle w:val="ConsPlusNormal"/>
        <w:ind w:firstLine="540"/>
        <w:jc w:val="both"/>
      </w:pPr>
      <w:r>
        <w:t xml:space="preserve">а) ствол мусоропровода должен изготавливаться </w:t>
      </w:r>
      <w:r>
        <w:t>из материалов, соответствующих противопожарным и санитарным требованиям, все его неподвижные соединения (стыки труб, крепления клапанов и т.д.) должны быть водо-, дымо- и воздухонепроницаемыми;</w:t>
      </w:r>
    </w:p>
    <w:p w:rsidR="00000000" w:rsidRDefault="00A36F10">
      <w:pPr>
        <w:pStyle w:val="ConsPlusNormal"/>
        <w:ind w:firstLine="540"/>
        <w:jc w:val="both"/>
      </w:pPr>
      <w:r>
        <w:t>б) в месте прохода каналов через кровлю должна быть обеспечена</w:t>
      </w:r>
      <w:r>
        <w:t xml:space="preserve"> водонепроницаемость;</w:t>
      </w:r>
    </w:p>
    <w:p w:rsidR="00000000" w:rsidRDefault="00A36F10">
      <w:pPr>
        <w:pStyle w:val="ConsPlusNormal"/>
        <w:ind w:firstLine="540"/>
        <w:jc w:val="both"/>
      </w:pPr>
      <w:r>
        <w:t>в) внутренняя поверхность ствола выполняется гладкой, без уступов, раковин, трещин и наплывов;</w:t>
      </w:r>
    </w:p>
    <w:p w:rsidR="00000000" w:rsidRDefault="00A36F10">
      <w:pPr>
        <w:pStyle w:val="ConsPlusNormal"/>
        <w:ind w:firstLine="540"/>
        <w:jc w:val="both"/>
      </w:pPr>
      <w:r>
        <w:t>г) 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000000" w:rsidRDefault="00A36F10">
      <w:pPr>
        <w:pStyle w:val="ConsPlusNormal"/>
        <w:ind w:firstLine="540"/>
        <w:jc w:val="both"/>
      </w:pPr>
      <w:r>
        <w:t>д) в н</w:t>
      </w:r>
      <w:r>
        <w:t>ижней части ствола мусоропровода должен быть установлен шибер;</w:t>
      </w:r>
    </w:p>
    <w:p w:rsidR="00000000" w:rsidRDefault="00A36F10">
      <w:pPr>
        <w:pStyle w:val="ConsPlusNormal"/>
        <w:ind w:firstLine="540"/>
        <w:jc w:val="both"/>
      </w:pPr>
      <w:r>
        <w:t>е) выход ствола мусоропровода в мусоросборной камере должен обеспечивать возможность установки под ним стандартного контейнера;</w:t>
      </w:r>
    </w:p>
    <w:p w:rsidR="00000000" w:rsidRDefault="00A36F10">
      <w:pPr>
        <w:pStyle w:val="ConsPlusNormal"/>
        <w:ind w:firstLine="540"/>
        <w:jc w:val="both"/>
      </w:pPr>
      <w:r>
        <w:t>ж) ствол мусоропровода должен иметь эффективную систему вентиляци</w:t>
      </w:r>
      <w:r>
        <w:t>и с проходом воздуха по стволу из мусоросборной камеры, оборудован промывочным и прочистным устройством;</w:t>
      </w:r>
    </w:p>
    <w:p w:rsidR="00000000" w:rsidRDefault="00A36F10">
      <w:pPr>
        <w:pStyle w:val="ConsPlusNormal"/>
        <w:ind w:firstLine="540"/>
        <w:jc w:val="both"/>
      </w:pPr>
      <w:r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000000" w:rsidRDefault="00A36F10">
      <w:pPr>
        <w:pStyle w:val="ConsPlusNormal"/>
        <w:ind w:firstLine="540"/>
        <w:jc w:val="both"/>
      </w:pPr>
      <w:r>
        <w:t>5.9.3. Загрузочный клапан мусороп</w:t>
      </w:r>
      <w:r>
        <w:t>ровода должен удовлетворять таким требованиям:</w:t>
      </w:r>
    </w:p>
    <w:p w:rsidR="00000000" w:rsidRDefault="00A36F10">
      <w:pPr>
        <w:pStyle w:val="ConsPlusNormal"/>
        <w:ind w:firstLine="540"/>
        <w:jc w:val="both"/>
      </w:pPr>
      <w: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000000" w:rsidRDefault="00A36F10">
      <w:pPr>
        <w:pStyle w:val="ConsPlusNormal"/>
        <w:ind w:firstLine="540"/>
        <w:jc w:val="both"/>
      </w:pPr>
      <w:r>
        <w:t xml:space="preserve">б) ковш должен быть съемным, легко открываться и закрываться и </w:t>
      </w:r>
      <w:r>
        <w:t>иметь в крайних положениях плотный притвор с упругими прокладками, обеспечивающими дымо- и воздухонепроницаемость загрузочного клапана;</w:t>
      </w:r>
    </w:p>
    <w:p w:rsidR="00000000" w:rsidRDefault="00A36F10">
      <w:pPr>
        <w:pStyle w:val="ConsPlusNormal"/>
        <w:ind w:firstLine="540"/>
        <w:jc w:val="both"/>
      </w:pPr>
      <w:r>
        <w:t>в) ковш должен иметь блокировку в закрытом положении;</w:t>
      </w:r>
    </w:p>
    <w:p w:rsidR="00000000" w:rsidRDefault="00A36F10">
      <w:pPr>
        <w:pStyle w:val="ConsPlusNormal"/>
        <w:ind w:firstLine="540"/>
        <w:jc w:val="both"/>
      </w:pPr>
      <w:r>
        <w:t>г) в любом положении ковш не должен перекрывать внутреннее сечение</w:t>
      </w:r>
      <w:r>
        <w:t xml:space="preserve"> ствола мусоропровода;</w:t>
      </w:r>
    </w:p>
    <w:p w:rsidR="00000000" w:rsidRDefault="00A36F10">
      <w:pPr>
        <w:pStyle w:val="ConsPlusNormal"/>
        <w:ind w:firstLine="540"/>
        <w:jc w:val="both"/>
      </w:pPr>
      <w:r>
        <w:t>д) при открытом ковше его загрузочное отверстие фиксируется в положении, близком к горизонтальному;</w:t>
      </w:r>
    </w:p>
    <w:p w:rsidR="00000000" w:rsidRDefault="00A36F10">
      <w:pPr>
        <w:pStyle w:val="ConsPlusNormal"/>
        <w:ind w:firstLine="540"/>
        <w:jc w:val="both"/>
      </w:pPr>
      <w:r>
        <w:t xml:space="preserve">е) загрузочные клапан и ковш должны обеспечивать свободное перемещение ТБО в ствол </w:t>
      </w:r>
      <w:r>
        <w:lastRenderedPageBreak/>
        <w:t>мусоропровода;</w:t>
      </w:r>
    </w:p>
    <w:p w:rsidR="00000000" w:rsidRDefault="00A36F10">
      <w:pPr>
        <w:pStyle w:val="ConsPlusNormal"/>
        <w:ind w:firstLine="540"/>
        <w:jc w:val="both"/>
      </w:pPr>
      <w:r>
        <w:t>ж) внутренняя поверхность ковша дол</w:t>
      </w:r>
      <w:r>
        <w:t>жна быть гладкой и иметь стойкое антикоррозионное покрытие.</w:t>
      </w:r>
    </w:p>
    <w:p w:rsidR="00000000" w:rsidRDefault="00A36F10">
      <w:pPr>
        <w:pStyle w:val="ConsPlusNormal"/>
        <w:ind w:firstLine="540"/>
        <w:jc w:val="both"/>
      </w:pPr>
      <w:r>
        <w:t>5.9.4. Шибер мусоропровода должен удовлетворять следующим требованиям:</w:t>
      </w:r>
    </w:p>
    <w:p w:rsidR="00000000" w:rsidRDefault="00A36F10">
      <w:pPr>
        <w:pStyle w:val="ConsPlusNormal"/>
        <w:ind w:firstLine="540"/>
        <w:jc w:val="both"/>
      </w:pPr>
      <w:r>
        <w:t>а) не сужать проходного сечения ствола мусоропровода;</w:t>
      </w:r>
    </w:p>
    <w:p w:rsidR="00000000" w:rsidRDefault="00A36F10">
      <w:pPr>
        <w:pStyle w:val="ConsPlusNormal"/>
        <w:ind w:firstLine="540"/>
        <w:jc w:val="both"/>
      </w:pPr>
      <w:r>
        <w:t>б) обеспечивать перекрытие ствола в период замены заполненного контейне</w:t>
      </w:r>
      <w:r>
        <w:t>ра, а также в период профилактических и ремонтных работ;</w:t>
      </w:r>
    </w:p>
    <w:p w:rsidR="00000000" w:rsidRDefault="00A36F10">
      <w:pPr>
        <w:pStyle w:val="ConsPlusNormal"/>
        <w:ind w:firstLine="540"/>
        <w:jc w:val="both"/>
      </w:pPr>
      <w:r>
        <w:t>в)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камере;</w:t>
      </w:r>
    </w:p>
    <w:p w:rsidR="00000000" w:rsidRDefault="00A36F10">
      <w:pPr>
        <w:pStyle w:val="ConsPlusNormal"/>
        <w:ind w:firstLine="540"/>
        <w:jc w:val="both"/>
      </w:pPr>
      <w:r>
        <w:t>г) изгиб патрубка шибера не должен превышать 20 мин. к оси ствола мусоропровода.</w:t>
      </w:r>
    </w:p>
    <w:p w:rsidR="00000000" w:rsidRDefault="00A36F10">
      <w:pPr>
        <w:pStyle w:val="ConsPlusNormal"/>
        <w:ind w:firstLine="540"/>
        <w:jc w:val="both"/>
      </w:pPr>
      <w:r>
        <w:t>5.9.5. Мусоросборная камера должна удовлетворять таким техническим требованиям:</w:t>
      </w:r>
    </w:p>
    <w:p w:rsidR="00000000" w:rsidRDefault="00A36F10">
      <w:pPr>
        <w:pStyle w:val="ConsPlusNormal"/>
        <w:ind w:firstLine="540"/>
        <w:jc w:val="both"/>
      </w:pPr>
      <w:r>
        <w:t>а) размещаться на отметке 0,05; габариты и планировка должны обеспечивать возможность установки</w:t>
      </w:r>
      <w:r>
        <w:t xml:space="preserve"> и обслуживания необходимого количества контейнеров 0,6 м;</w:t>
      </w:r>
    </w:p>
    <w:p w:rsidR="00000000" w:rsidRDefault="00A36F10">
      <w:pPr>
        <w:pStyle w:val="ConsPlusNormal"/>
        <w:ind w:firstLine="540"/>
        <w:jc w:val="both"/>
      </w:pPr>
      <w:r>
        <w:t>б) камера должна иметь водопровод с краном диаметром 15 мм и шлангом для промывки мусоросборников и помещения камеры (при наличии в доме централизованного горячего водоснабжения иметь подвод горяче</w:t>
      </w:r>
      <w:r>
        <w:t>й и холодной воды);</w:t>
      </w:r>
    </w:p>
    <w:p w:rsidR="00000000" w:rsidRDefault="00A36F10">
      <w:pPr>
        <w:pStyle w:val="ConsPlusNormal"/>
        <w:ind w:firstLine="540"/>
        <w:jc w:val="both"/>
      </w:pPr>
      <w:r>
        <w:t>в) стены камеры должны быть облицованы керамической плиткой, а потолок окрашен масляной краской;</w:t>
      </w:r>
    </w:p>
    <w:p w:rsidR="00000000" w:rsidRDefault="00A36F10">
      <w:pPr>
        <w:pStyle w:val="ConsPlusNormal"/>
        <w:ind w:firstLine="540"/>
        <w:jc w:val="both"/>
      </w:pPr>
      <w:r>
        <w:t>г) в полу камеры должен быть трап диаметром не менее 100 мм, подсоединенный к канализации;</w:t>
      </w:r>
    </w:p>
    <w:p w:rsidR="00000000" w:rsidRDefault="00A36F10">
      <w:pPr>
        <w:pStyle w:val="ConsPlusNormal"/>
        <w:ind w:firstLine="540"/>
        <w:jc w:val="both"/>
      </w:pPr>
      <w:r>
        <w:t>д) пол должен быть водонепроницаемым с уклоном 0</w:t>
      </w:r>
      <w:r>
        <w:t>,01 к трапу;</w:t>
      </w:r>
    </w:p>
    <w:p w:rsidR="00000000" w:rsidRDefault="00A36F10">
      <w:pPr>
        <w:pStyle w:val="ConsPlusNormal"/>
        <w:ind w:firstLine="540"/>
        <w:jc w:val="both"/>
      </w:pPr>
      <w:r>
        <w:t>е) дверь камеры с внутренней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000000" w:rsidRDefault="00A36F10">
      <w:pPr>
        <w:pStyle w:val="ConsPlusNormal"/>
        <w:ind w:firstLine="540"/>
        <w:jc w:val="both"/>
      </w:pPr>
      <w:r>
        <w:t xml:space="preserve">ж) ширина дверного проема должна быть достаточной для провоза контейнера, но не менее </w:t>
      </w:r>
      <w:r>
        <w:t>0,8 м;</w:t>
      </w:r>
    </w:p>
    <w:p w:rsidR="00000000" w:rsidRDefault="00A36F10">
      <w:pPr>
        <w:pStyle w:val="ConsPlusNormal"/>
        <w:ind w:firstLine="540"/>
        <w:jc w:val="both"/>
      </w:pPr>
      <w:r>
        <w:t>з) мусоросборная камера должна иметь искусственное освещение с установкой светильника в пыленепроницаемом и влагозащитном исполнении; температура воздуха в камере должна быть не менее +5 град. С;</w:t>
      </w:r>
    </w:p>
    <w:p w:rsidR="00000000" w:rsidRDefault="00A36F10">
      <w:pPr>
        <w:pStyle w:val="ConsPlusNormal"/>
        <w:ind w:firstLine="540"/>
        <w:jc w:val="both"/>
      </w:pPr>
      <w:r>
        <w:t>и) ограждающие конструкции мусоросборной камеры должн</w:t>
      </w:r>
      <w:r>
        <w:t>ы быть дымо-, воздухонепроницаемыми и несгораемыми с пределом огнестойкости не менее 1 ч (EI 60) и классом пожароопасности КО. Камера должна быть оснащена автоматическим спринклерным пожаротушением;</w:t>
      </w:r>
    </w:p>
    <w:p w:rsidR="00000000" w:rsidRDefault="00A36F10">
      <w:pPr>
        <w:pStyle w:val="ConsPlusNormal"/>
        <w:ind w:firstLine="540"/>
        <w:jc w:val="both"/>
      </w:pPr>
      <w:r>
        <w:t>к) контейнеры вместимостью 0,4 - 0,6 м должны быть устано</w:t>
      </w:r>
      <w:r>
        <w:t>влены под открытым шибером,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транспорта;</w:t>
      </w:r>
    </w:p>
    <w:p w:rsidR="00000000" w:rsidRDefault="00A36F10">
      <w:pPr>
        <w:pStyle w:val="ConsPlusNormal"/>
        <w:ind w:firstLine="540"/>
        <w:jc w:val="both"/>
      </w:pPr>
      <w:r>
        <w:t>л) камера должна быть обеспечена подъездом для мусоровозного тран</w:t>
      </w:r>
      <w:r>
        <w:t>спорта и удобным подвозом контейнеров к месту остановки мусоровозного транспорта и иметь самостоятельный вход, изолированный глухими стенами от рядом расположенных окон и входов в лестничную клетку;</w:t>
      </w:r>
    </w:p>
    <w:p w:rsidR="00000000" w:rsidRDefault="00A36F10">
      <w:pPr>
        <w:pStyle w:val="ConsPlusNormal"/>
        <w:ind w:firstLine="540"/>
        <w:jc w:val="both"/>
      </w:pPr>
      <w:r>
        <w:t>м) мусоросборные камеры не должны граничить с жилыми поме</w:t>
      </w:r>
      <w:r>
        <w:t>щениями;</w:t>
      </w:r>
    </w:p>
    <w:p w:rsidR="00000000" w:rsidRDefault="00A36F10">
      <w:pPr>
        <w:pStyle w:val="ConsPlusNormal"/>
        <w:ind w:firstLine="540"/>
        <w:jc w:val="both"/>
      </w:pPr>
      <w:r>
        <w:t>н) камера должна быть обеспечена естественной вытяжной вентиляцией, осуществляемой через ствол мусоропровода.</w:t>
      </w:r>
    </w:p>
    <w:p w:rsidR="00000000" w:rsidRDefault="00A36F10">
      <w:pPr>
        <w:pStyle w:val="ConsPlusNormal"/>
        <w:ind w:firstLine="540"/>
        <w:jc w:val="both"/>
      </w:pPr>
      <w:r>
        <w:t>5.9.6. Зачистное моюще-дезинфицирующее устройство устанавливается между стволом и вентиляционным каналом, выше последнего загрузочного кл</w:t>
      </w:r>
      <w:r>
        <w:t>апана, и должно удовлетворять следующим требованиям:</w:t>
      </w:r>
    </w:p>
    <w:p w:rsidR="00000000" w:rsidRDefault="00A36F10">
      <w:pPr>
        <w:pStyle w:val="ConsPlusNormal"/>
        <w:ind w:firstLine="540"/>
        <w:jc w:val="both"/>
      </w:pPr>
      <w:r>
        <w:t>а) обеспечивать регулярную промывку, очистку от наслоений отходов и дезинфекцию внутренней поверхности ствола мусоропровода;</w:t>
      </w:r>
    </w:p>
    <w:p w:rsidR="00000000" w:rsidRDefault="00A36F10">
      <w:pPr>
        <w:pStyle w:val="ConsPlusNormal"/>
        <w:ind w:firstLine="540"/>
        <w:jc w:val="both"/>
      </w:pPr>
      <w:r>
        <w:t>б) иметь автоматическую остановку узла прочистки (щетки с грузом) в нижнем и в</w:t>
      </w:r>
      <w:r>
        <w:t>ерхнем положении и при провисании троса, а также при перегрузе привода;</w:t>
      </w:r>
    </w:p>
    <w:p w:rsidR="00000000" w:rsidRDefault="00A36F10">
      <w:pPr>
        <w:pStyle w:val="ConsPlusNormal"/>
        <w:ind w:firstLine="540"/>
        <w:jc w:val="both"/>
      </w:pPr>
      <w:r>
        <w:t>в) иметь выносной пульт (с кнопками нажимного действия) управления приводом перемещения узла прочистки;</w:t>
      </w:r>
    </w:p>
    <w:p w:rsidR="00000000" w:rsidRDefault="00A36F10">
      <w:pPr>
        <w:pStyle w:val="ConsPlusNormal"/>
        <w:ind w:firstLine="540"/>
        <w:jc w:val="both"/>
      </w:pPr>
      <w:r>
        <w:t>г) иметь механический фиксатор верхнего положения узла прочистки;</w:t>
      </w:r>
    </w:p>
    <w:p w:rsidR="00000000" w:rsidRDefault="00A36F10">
      <w:pPr>
        <w:pStyle w:val="ConsPlusNormal"/>
        <w:ind w:firstLine="540"/>
        <w:jc w:val="both"/>
      </w:pPr>
      <w:r>
        <w:t>д) иметь смеси</w:t>
      </w:r>
      <w:r>
        <w:t>тель для автоматического приготовления и подачи на стенки ствола дезинфицирующего водного раствора. Должен быть обеспечен визуальный контроль за расходом дезинфицирующего средства;</w:t>
      </w:r>
    </w:p>
    <w:p w:rsidR="00000000" w:rsidRDefault="00A36F10">
      <w:pPr>
        <w:pStyle w:val="ConsPlusNormal"/>
        <w:ind w:firstLine="540"/>
        <w:jc w:val="both"/>
      </w:pPr>
      <w:r>
        <w:t>е) иметь автоматическое спринклерное устройство для подачи воды в ствол при</w:t>
      </w:r>
      <w:r>
        <w:t xml:space="preserve"> возгорании засоров внутри ствола.</w:t>
      </w:r>
    </w:p>
    <w:p w:rsidR="00000000" w:rsidRDefault="00A36F10">
      <w:pPr>
        <w:pStyle w:val="ConsPlusNormal"/>
        <w:ind w:firstLine="540"/>
        <w:jc w:val="both"/>
      </w:pPr>
      <w:r>
        <w:t>Эксплуатация зачистных устройств должна производиться в соответствии с инструкцией завода-изготовителя.</w:t>
      </w:r>
    </w:p>
    <w:p w:rsidR="00000000" w:rsidRDefault="00A36F10">
      <w:pPr>
        <w:pStyle w:val="ConsPlusNormal"/>
        <w:ind w:firstLine="540"/>
        <w:jc w:val="both"/>
      </w:pPr>
      <w:r>
        <w:t>5.9.7. Сбрасывание бытовых отходов в загрузочный клапан должно производиться небольшими порциями; крупные части должн</w:t>
      </w:r>
      <w:r>
        <w:t xml:space="preserve">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</w:t>
      </w:r>
      <w:r>
        <w:lastRenderedPageBreak/>
        <w:t>пакеты, свободно размещающиеся в ковше клапана. Отходы, не поддающиеся измельчению, должны быть в</w:t>
      </w:r>
      <w:r>
        <w:t>ынесены в сборник (контейнер) для дворового смета.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000000" w:rsidRDefault="00A36F10">
      <w:pPr>
        <w:pStyle w:val="ConsPlusNormal"/>
        <w:ind w:firstLine="540"/>
        <w:jc w:val="both"/>
      </w:pPr>
      <w:r>
        <w:t>5</w:t>
      </w:r>
      <w:r>
        <w:t xml:space="preserve">.9.8. Ликвидация засоров, а также снятие загрузочных клапанов и их ремонт должны производиться только персоналом, ответственным за эксплуатацию систем мусороудаления. Ликвидировать засоры в стволе мусоропровода через загрузочный клапан без снятия ковша не </w:t>
      </w:r>
      <w:r>
        <w:t>допускается.</w:t>
      </w:r>
    </w:p>
    <w:p w:rsidR="00000000" w:rsidRDefault="00A36F10">
      <w:pPr>
        <w:pStyle w:val="ConsPlusNormal"/>
        <w:ind w:firstLine="540"/>
        <w:jc w:val="both"/>
      </w:pPr>
      <w:r>
        <w:t>5.9.9. При заселении жилых домов жильцы должны быть оповещены эксплуатирующей организацией о времени проведения регулярной чистки, промывки и дезинфекции стволов мусоропроводов с указанием запрещения пользования мусоропроводом в этот период.</w:t>
      </w:r>
    </w:p>
    <w:p w:rsidR="00000000" w:rsidRDefault="00A36F10">
      <w:pPr>
        <w:pStyle w:val="ConsPlusNormal"/>
        <w:ind w:firstLine="540"/>
        <w:jc w:val="both"/>
      </w:pPr>
      <w:r>
        <w:t>5</w:t>
      </w:r>
      <w:r>
        <w:t>.9.10. Персонал, обслуживающий мусоропроводы, должен обеспечивать:</w:t>
      </w:r>
    </w:p>
    <w:p w:rsidR="00000000" w:rsidRDefault="00A36F10">
      <w:pPr>
        <w:pStyle w:val="ConsPlusNormal"/>
        <w:ind w:firstLine="540"/>
        <w:jc w:val="both"/>
      </w:pPr>
      <w:r>
        <w:t>а) уборку, мойку и дезинфекцию загрузочных клапанов;</w:t>
      </w:r>
    </w:p>
    <w:p w:rsidR="00000000" w:rsidRDefault="00A36F10">
      <w:pPr>
        <w:pStyle w:val="ConsPlusNormal"/>
        <w:ind w:firstLine="540"/>
        <w:jc w:val="both"/>
      </w:pPr>
      <w:r>
        <w:t>б) очистку, промывку и дезинфекцию внутренней поверхности стволов мусоропроводов;</w:t>
      </w:r>
    </w:p>
    <w:p w:rsidR="00000000" w:rsidRDefault="00A36F10">
      <w:pPr>
        <w:pStyle w:val="ConsPlusNormal"/>
        <w:ind w:firstLine="540"/>
        <w:jc w:val="both"/>
      </w:pPr>
      <w:r>
        <w:t>в) своевременную замену заполненных контейнеров под стволами мусоропроводов на порожние;</w:t>
      </w:r>
    </w:p>
    <w:p w:rsidR="00000000" w:rsidRDefault="00A36F10">
      <w:pPr>
        <w:pStyle w:val="ConsPlusNormal"/>
        <w:ind w:firstLine="540"/>
        <w:jc w:val="both"/>
      </w:pPr>
      <w:r>
        <w:t>г) вывоз контейнеров с отходами с места перегрузки в мусоровоз;</w:t>
      </w:r>
    </w:p>
    <w:p w:rsidR="00000000" w:rsidRDefault="00A36F10">
      <w:pPr>
        <w:pStyle w:val="ConsPlusNormal"/>
        <w:ind w:firstLine="540"/>
        <w:jc w:val="both"/>
      </w:pPr>
      <w:r>
        <w:t>д) очистку и мойку мусоросборных камер и нижнего конца ствола мусоропровода с шибером;</w:t>
      </w:r>
    </w:p>
    <w:p w:rsidR="00000000" w:rsidRDefault="00A36F10">
      <w:pPr>
        <w:pStyle w:val="ConsPlusNormal"/>
        <w:ind w:firstLine="540"/>
        <w:jc w:val="both"/>
      </w:pPr>
      <w:r>
        <w:t>е) профилактичес</w:t>
      </w:r>
      <w:r>
        <w:t>кий осмотр всех элементов мусоропровода;</w:t>
      </w:r>
    </w:p>
    <w:p w:rsidR="00000000" w:rsidRDefault="00A36F10">
      <w:pPr>
        <w:pStyle w:val="ConsPlusNormal"/>
        <w:ind w:firstLine="540"/>
        <w:jc w:val="both"/>
      </w:pPr>
      <w:r>
        <w:t>устранение засоров.</w:t>
      </w:r>
    </w:p>
    <w:p w:rsidR="00000000" w:rsidRDefault="00A36F10">
      <w:pPr>
        <w:pStyle w:val="ConsPlusNormal"/>
        <w:ind w:firstLine="540"/>
        <w:jc w:val="both"/>
      </w:pPr>
      <w:r>
        <w:t>5.9.11. Планово-предупредительный текущий ремонт мусоропроводов следует осуществлять один раз в пять лет.</w:t>
      </w:r>
    </w:p>
    <w:p w:rsidR="00000000" w:rsidRDefault="00A36F10">
      <w:pPr>
        <w:pStyle w:val="ConsPlusNormal"/>
        <w:ind w:firstLine="540"/>
        <w:jc w:val="both"/>
      </w:pPr>
      <w:r>
        <w:t>5.9.12. Отходы из камер должны удаляться ежедневно. Перед удалением или заменой контейнер</w:t>
      </w:r>
      <w:r>
        <w:t>ов следует закрывать шибер части ствола мусоропровода.</w:t>
      </w:r>
    </w:p>
    <w:p w:rsidR="00000000" w:rsidRDefault="00A36F10">
      <w:pPr>
        <w:pStyle w:val="ConsPlusNormal"/>
        <w:ind w:firstLine="540"/>
        <w:jc w:val="both"/>
      </w:pPr>
      <w:r>
        <w:t>5.9.13. Контейнер с отходами следует к моменту перегрузки в мусоровоз удалить из мусоросборной камеры на отведенную площадку.</w:t>
      </w:r>
    </w:p>
    <w:p w:rsidR="00000000" w:rsidRDefault="00A36F10">
      <w:pPr>
        <w:pStyle w:val="ConsPlusNormal"/>
        <w:ind w:firstLine="540"/>
        <w:jc w:val="both"/>
      </w:pPr>
      <w:r>
        <w:t xml:space="preserve">5.9.14. Количество контейнеров должно соответствовать проекту. При наличии </w:t>
      </w:r>
      <w:r>
        <w:t>в камере 2-х и более контейнеров заполненный контейнер следует своевременно заменять, плотно закрывая его крышкой.</w:t>
      </w:r>
    </w:p>
    <w:p w:rsidR="00000000" w:rsidRDefault="00A36F10">
      <w:pPr>
        <w:pStyle w:val="ConsPlusNormal"/>
        <w:ind w:firstLine="540"/>
        <w:jc w:val="both"/>
      </w:pPr>
      <w:r>
        <w:t>5.9.15. Применение лебедок, тельферов и других механизмов для подъема контейнеров и их кантования при уборке и мойке камеры допускается при с</w:t>
      </w:r>
      <w:r>
        <w:t>облюдении требований техники безопасности.</w:t>
      </w:r>
    </w:p>
    <w:p w:rsidR="00000000" w:rsidRDefault="00A36F10">
      <w:pPr>
        <w:pStyle w:val="ConsPlusNormal"/>
        <w:ind w:firstLine="540"/>
        <w:jc w:val="both"/>
      </w:pPr>
      <w:r>
        <w:t>5.9.16. Мусоросборные камеры должны содержаться в чистоте, а после удаления отходов убираться и промываться. Мокрая уборка камеры и нижнего конца ствола мусоропровода с шибером должна производиться с помощью щеток</w:t>
      </w:r>
      <w:r>
        <w:t>, увлажненных мыльно-содовым раствором (100 г соды и 25 г мыла на ведро воды).</w:t>
      </w:r>
    </w:p>
    <w:p w:rsidR="00000000" w:rsidRDefault="00A36F10">
      <w:pPr>
        <w:pStyle w:val="ConsPlusNormal"/>
        <w:ind w:firstLine="540"/>
        <w:jc w:val="both"/>
      </w:pPr>
      <w:r>
        <w:t>5.9.17. Помещение камеры и ее оборудование периодически следует подвергать дезинфекции, дезинсекции и дератизации службой санэпидемстанции с участием рабочих по обслуживанию мус</w:t>
      </w:r>
      <w:r>
        <w:t>оропровода. Складирование твердых бытовых отходов, их разбор и отбор вторсырья в камере категорически запрещается. В перерывах между работами в мусоросборных камерах их двери должны быть плотно закрыты и находиться на запоре.</w:t>
      </w:r>
    </w:p>
    <w:p w:rsidR="00000000" w:rsidRDefault="00A36F10">
      <w:pPr>
        <w:pStyle w:val="ConsPlusNormal"/>
        <w:ind w:firstLine="540"/>
        <w:jc w:val="both"/>
      </w:pPr>
      <w:r>
        <w:t>5.9.18. Внутренняя и внешняя п</w:t>
      </w:r>
      <w:r>
        <w:t>ромывка контейнеров, находящихся в собственности организации по обслуживанию жилищного фонда, должна производиться с помощью щеток и мыльно-содовых растворов в мусоросборной камере. Контейнеры, находящиеся в собственности спецавтохозяйств, должны доставлят</w:t>
      </w:r>
      <w:r>
        <w:t>ься в домовладения чистыми.</w:t>
      </w:r>
    </w:p>
    <w:p w:rsidR="00000000" w:rsidRDefault="00A36F10">
      <w:pPr>
        <w:pStyle w:val="ConsPlusNormal"/>
        <w:ind w:firstLine="540"/>
        <w:jc w:val="both"/>
      </w:pPr>
      <w:r>
        <w:t>5.9.19. Загрузочные клапаны и полы под ними должны 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</w:t>
      </w:r>
      <w:r>
        <w:t>). После промывки клапаны следует протирать.</w:t>
      </w:r>
    </w:p>
    <w:p w:rsidR="00000000" w:rsidRDefault="00A36F10">
      <w:pPr>
        <w:pStyle w:val="ConsPlusNormal"/>
        <w:ind w:firstLine="540"/>
        <w:jc w:val="both"/>
      </w:pPr>
      <w:r>
        <w:t>5.9.20. Очистка,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Госсанэпидемнадзора.</w:t>
      </w:r>
    </w:p>
    <w:p w:rsidR="00000000" w:rsidRDefault="00A36F10">
      <w:pPr>
        <w:pStyle w:val="ConsPlusNormal"/>
        <w:ind w:firstLine="540"/>
        <w:jc w:val="both"/>
      </w:pPr>
      <w:r>
        <w:t>Порядок выпол</w:t>
      </w:r>
      <w:r>
        <w:t>нения работ указан в инструкции по эксплуатации моюще-дезинфицирующих устройств, смонтированных в верхней части стволов мусоропроводов. В период проведения работ дверь мусоросборной камеры должна быть закрыта на запор, ковши загрузочных клапанов должны быт</w:t>
      </w:r>
      <w:r>
        <w:t>ь заблокированы в закрытом положении, заслонка шибера установлена в положении в соответствии с инструкцией по эксплуатации моюще-дезинфицирующих устройств стволов мусоропроводов. После окончания работ все оборудование должно быть установлено в режим эксплу</w:t>
      </w:r>
      <w:r>
        <w:t>атации.</w:t>
      </w:r>
    </w:p>
    <w:p w:rsidR="00000000" w:rsidRDefault="00A36F10">
      <w:pPr>
        <w:pStyle w:val="ConsPlusNormal"/>
        <w:ind w:firstLine="540"/>
        <w:jc w:val="both"/>
      </w:pPr>
      <w:r>
        <w:t>5.9.21. Двери (ревизии) устройств должны находиться во внерабочее время на запоре.</w:t>
      </w:r>
    </w:p>
    <w:p w:rsidR="00000000" w:rsidRDefault="00A36F10">
      <w:pPr>
        <w:pStyle w:val="ConsPlusNormal"/>
        <w:ind w:firstLine="540"/>
        <w:jc w:val="both"/>
      </w:pPr>
      <w:r>
        <w:t>5.9.22. Временное прекращение пользования мусоропроводом допускается при обнаружении засоров, а также повреждений и неисправностей.</w:t>
      </w:r>
    </w:p>
    <w:p w:rsidR="00000000" w:rsidRDefault="00A36F10">
      <w:pPr>
        <w:pStyle w:val="ConsPlusNormal"/>
        <w:ind w:firstLine="540"/>
        <w:jc w:val="both"/>
      </w:pPr>
      <w:r>
        <w:t>В этом случае необходимо сообщить</w:t>
      </w:r>
      <w:r>
        <w:t xml:space="preserve"> о случившемся руководству организации по обслуживанию </w:t>
      </w:r>
      <w:r>
        <w:lastRenderedPageBreak/>
        <w:t>жилищного фонда и принять меры к немедленному устранению неисправностей.</w:t>
      </w:r>
    </w:p>
    <w:p w:rsidR="00000000" w:rsidRDefault="00A36F10">
      <w:pPr>
        <w:pStyle w:val="ConsPlusNormal"/>
        <w:ind w:firstLine="540"/>
        <w:jc w:val="both"/>
      </w:pPr>
      <w:r>
        <w:t>Срок устранения неисправностей - в течение суток.</w:t>
      </w:r>
    </w:p>
    <w:p w:rsidR="00000000" w:rsidRDefault="00A36F10">
      <w:pPr>
        <w:pStyle w:val="ConsPlusNormal"/>
        <w:ind w:firstLine="540"/>
        <w:jc w:val="both"/>
      </w:pPr>
      <w:r>
        <w:t>5.9.23. Периодичность частичных осмотров мусоропроводов - 2 раза в год и по за</w:t>
      </w:r>
      <w:r>
        <w:t>явкам жильцов или служащих.</w:t>
      </w:r>
    </w:p>
    <w:p w:rsidR="00000000" w:rsidRDefault="00A36F10">
      <w:pPr>
        <w:pStyle w:val="ConsPlusNormal"/>
        <w:ind w:firstLine="540"/>
        <w:jc w:val="both"/>
      </w:pPr>
      <w:r>
        <w:t>5.9.24. Осмотр производят рабочие по обслуживанию мусоропровода, слесарь-сантехник и электромонтер. Результаты осмотра вносятся в журнал регистрации результатов осмотра жилого дома.</w:t>
      </w:r>
    </w:p>
    <w:p w:rsidR="00000000" w:rsidRDefault="00A36F10">
      <w:pPr>
        <w:pStyle w:val="ConsPlusNormal"/>
        <w:ind w:firstLine="540"/>
        <w:jc w:val="both"/>
      </w:pPr>
      <w:r>
        <w:t>5.9.25. Работа вытяжной вентиляции из мусоропр</w:t>
      </w:r>
      <w:r>
        <w:t>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Определять наличие тяги в стволе мусоропроводов по отклонению пламени не допускается.</w:t>
      </w:r>
    </w:p>
    <w:p w:rsidR="00000000" w:rsidRDefault="00A36F10">
      <w:pPr>
        <w:pStyle w:val="ConsPlusNormal"/>
        <w:ind w:firstLine="540"/>
        <w:jc w:val="both"/>
      </w:pPr>
      <w:r>
        <w:t>5.9.26. К</w:t>
      </w:r>
      <w:r>
        <w:t>ратность обмена воздуха, удаляемого через ствол мусоропровода, равна 1 объему помещения мусоросборной камеры, расчетная температура воздуха в мусоросборной камере и в зоне прохождения ствола мусоропровода в холодный период года -5 град. С.</w:t>
      </w:r>
    </w:p>
    <w:p w:rsidR="00000000" w:rsidRDefault="00A36F10">
      <w:pPr>
        <w:pStyle w:val="ConsPlusNormal"/>
        <w:ind w:firstLine="540"/>
        <w:jc w:val="both"/>
      </w:pPr>
      <w:r>
        <w:t>5.9.27. Прочистк</w:t>
      </w:r>
      <w:r>
        <w:t>у ствола мусоропровода от засора следует осуществлять проливкой в течение 1 минуты воды из моюще-дезинфицирующего устройства в режиме "очистка-мойка" с последующим опусканием груза с ершом моюще-дезинфицирующего устройства.</w:t>
      </w:r>
    </w:p>
    <w:p w:rsidR="00000000" w:rsidRDefault="00A36F10">
      <w:pPr>
        <w:pStyle w:val="ConsPlusNormal"/>
        <w:ind w:firstLine="540"/>
        <w:jc w:val="both"/>
      </w:pPr>
      <w:r>
        <w:t>5.9.28. При невозможности устран</w:t>
      </w:r>
      <w:r>
        <w:t xml:space="preserve">ения засора определяется его местонахождение в стволе через приоткрытый ковш загрузочного клапана, по наличию троса щеточного узла, опущенного до засора, затем снимаются соответствующие ковши загрузочных клапанов и засор удаляется вручную с помощью крюков </w:t>
      </w:r>
      <w:r>
        <w:t>или специальных механизмов.</w:t>
      </w:r>
    </w:p>
    <w:p w:rsidR="00000000" w:rsidRDefault="00A36F10">
      <w:pPr>
        <w:pStyle w:val="ConsPlusNormal"/>
        <w:ind w:firstLine="540"/>
        <w:jc w:val="both"/>
      </w:pPr>
      <w:r>
        <w:t>5.9.29. Нарушать целостность и герметичность ствола мусоропровода категорически запрещается.</w:t>
      </w:r>
    </w:p>
    <w:p w:rsidR="00000000" w:rsidRDefault="00A36F10">
      <w:pPr>
        <w:pStyle w:val="ConsPlusNormal"/>
        <w:ind w:firstLine="540"/>
        <w:jc w:val="both"/>
      </w:pPr>
      <w:r>
        <w:t>5.9.30. Организация по обслуживанию жилищного фонда должна систематически проверять правильность эксплуатации и обслуживания мусоропроводов, проводить инструктаж рабочих мусоропровода по санитарному содержанию домовладений, по работе с устройствами для очи</w:t>
      </w:r>
      <w:r>
        <w:t>стки, мойки и дезинфекции стволов мусоропроводов с автоматическим пожаротушением, по технике безопасности в жилищном хозяйстве, а также своевременно обеспечивать рабочих мусоропровода спецодеждой, инвентарем, моюще-дезинфицирующими средствами по установлен</w:t>
      </w:r>
      <w:r>
        <w:t>ным нормам.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5.10. Лифты</w:t>
      </w:r>
    </w:p>
    <w:p w:rsidR="00000000" w:rsidRDefault="00A36F10">
      <w:pPr>
        <w:pStyle w:val="ConsPlusNormal"/>
        <w:ind w:firstLine="540"/>
        <w:jc w:val="both"/>
      </w:pPr>
      <w:r>
        <w:t>5.10.1. Содержание,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(лифтов</w:t>
      </w:r>
      <w:r>
        <w:t>ое обслуживание) или (при подключении лифтов к диспетчерскому пульту) линейными электромеханиками совместно с диспетчерами (операторами) и дежурными электромеханиками (комплексное обслуживание). Ликвидацию сбоев в работе лифтов в вечернее, ночное время и в</w:t>
      </w:r>
      <w:r>
        <w:t>ыходные дни должна осуществлять аварийная служба.</w:t>
      </w:r>
    </w:p>
    <w:p w:rsidR="00000000" w:rsidRDefault="00A36F10">
      <w:pPr>
        <w:pStyle w:val="ConsPlusNormal"/>
        <w:ind w:firstLine="540"/>
        <w:jc w:val="both"/>
      </w:pPr>
      <w:r>
        <w:t>5.10.2. Эксплуатирующая организация (владелец лифта -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</w:t>
      </w:r>
      <w:r>
        <w:t>дания, в том числе кондоминиумы, товарищества, объединения собственников жилья и иные организации) обеспечивает содержание лифта в исправном состоянии и его безопасную эксплуатацию путем организации надлежащего обслуживания и ремонта.</w:t>
      </w:r>
    </w:p>
    <w:p w:rsidR="00000000" w:rsidRDefault="00A36F10">
      <w:pPr>
        <w:pStyle w:val="ConsPlusNormal"/>
        <w:ind w:firstLine="540"/>
        <w:jc w:val="both"/>
      </w:pPr>
      <w:r>
        <w:t>Для этих целей эксплу</w:t>
      </w:r>
      <w:r>
        <w:t>атирующая организация обеспечивает:</w:t>
      </w:r>
    </w:p>
    <w:p w:rsidR="00000000" w:rsidRDefault="00A36F10">
      <w:pPr>
        <w:pStyle w:val="ConsPlusNormal"/>
        <w:ind w:firstLine="540"/>
        <w:jc w:val="both"/>
      </w:pPr>
      <w:r>
        <w:t>соблюдение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000000" w:rsidRDefault="00A36F10">
      <w:pPr>
        <w:pStyle w:val="ConsPlusNormal"/>
        <w:ind w:firstLine="540"/>
        <w:jc w:val="both"/>
      </w:pPr>
      <w:r>
        <w:t>укомплектованность штата работников, связанных с эксп</w:t>
      </w:r>
      <w:r>
        <w:t>луатацией лифтов;</w:t>
      </w:r>
    </w:p>
    <w:p w:rsidR="00000000" w:rsidRDefault="00A36F10">
      <w:pPr>
        <w:pStyle w:val="ConsPlusNormal"/>
        <w:ind w:firstLine="540"/>
        <w:jc w:val="both"/>
      </w:pPr>
      <w:r>
        <w:t>допуск к работе лиц, удовлетворяющих соответствующим квалификационным требованиям и не имеющим медицинских противопоказаний к указанной работе;</w:t>
      </w:r>
    </w:p>
    <w:p w:rsidR="00000000" w:rsidRDefault="00A36F10">
      <w:pPr>
        <w:pStyle w:val="ConsPlusNormal"/>
        <w:ind w:firstLine="540"/>
        <w:jc w:val="both"/>
      </w:pPr>
      <w:r>
        <w:t>проведение подготовки и аттестации работников в области промышленной безопасности;</w:t>
      </w:r>
    </w:p>
    <w:p w:rsidR="00000000" w:rsidRDefault="00A36F10">
      <w:pPr>
        <w:pStyle w:val="ConsPlusNormal"/>
        <w:ind w:firstLine="540"/>
        <w:jc w:val="both"/>
      </w:pPr>
      <w:r>
        <w:t>наличие нор</w:t>
      </w:r>
      <w:r>
        <w:t>мативных правовых актов и нормативных технических документов, устанавливающих правила ведения работ;</w:t>
      </w:r>
    </w:p>
    <w:p w:rsidR="00000000" w:rsidRDefault="00A36F10">
      <w:pPr>
        <w:pStyle w:val="ConsPlusNormal"/>
        <w:ind w:firstLine="540"/>
        <w:jc w:val="both"/>
      </w:pPr>
      <w:r>
        <w:t>производственный контроль за соблюдением требований промышленной безопасности;</w:t>
      </w:r>
    </w:p>
    <w:p w:rsidR="00000000" w:rsidRDefault="00A36F10">
      <w:pPr>
        <w:pStyle w:val="ConsPlusNormal"/>
        <w:ind w:firstLine="540"/>
        <w:jc w:val="both"/>
      </w:pPr>
      <w:r>
        <w:t>проведение технического диагностирования, обследования лифтов и вывод лифтов</w:t>
      </w:r>
      <w:r>
        <w:t xml:space="preserve"> из эксплуатации при истечении установленного срока эксплуатации;</w:t>
      </w:r>
    </w:p>
    <w:p w:rsidR="00000000" w:rsidRDefault="00A36F10">
      <w:pPr>
        <w:pStyle w:val="ConsPlusNormal"/>
        <w:ind w:firstLine="540"/>
        <w:jc w:val="both"/>
      </w:pPr>
      <w:r>
        <w:t>предотвращение проникновения в помещения лифта посторонних лиц;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36F10">
      <w:pPr>
        <w:pStyle w:val="ConsPlusNormal"/>
        <w:ind w:firstLine="540"/>
        <w:jc w:val="both"/>
      </w:pPr>
      <w:r>
        <w:t>Указами Президента РФ от 09.03.2004 N 314 и от 20.05.2004 N 649 Федеральный горный и промышленны</w:t>
      </w:r>
      <w:r>
        <w:t>й надзор России преобразован в Федеральную службу по экологическому, технологическому и атомному надзору.</w:t>
      </w: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F10">
      <w:pPr>
        <w:pStyle w:val="ConsPlusNormal"/>
        <w:ind w:firstLine="540"/>
        <w:jc w:val="both"/>
      </w:pPr>
      <w:r>
        <w:t>выполнение предписаний Госгортехнадзора России и его должностных лиц, отдаваемых ими в соответствии с полномочиями;</w:t>
      </w:r>
    </w:p>
    <w:p w:rsidR="00000000" w:rsidRDefault="00A36F10">
      <w:pPr>
        <w:pStyle w:val="ConsPlusNormal"/>
        <w:ind w:firstLine="540"/>
        <w:jc w:val="both"/>
      </w:pPr>
      <w:r>
        <w:t>приостановление эксплуатации лифт</w:t>
      </w:r>
      <w:r>
        <w:t>а самостоятельно или по предписанию органов Госгортехнадзора России и должностных лиц в случае угрозы жизни людей;</w:t>
      </w:r>
    </w:p>
    <w:p w:rsidR="00000000" w:rsidRDefault="00A36F10">
      <w:pPr>
        <w:pStyle w:val="ConsPlusNormal"/>
        <w:ind w:firstLine="540"/>
        <w:jc w:val="both"/>
      </w:pPr>
      <w:r>
        <w:t>мероприятия по локализации и ликвидации последствий аварий и несчастных случаев на лифте, содействие государственным органам, участие в техни</w:t>
      </w:r>
      <w:r>
        <w:t>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000000" w:rsidRDefault="00A36F10">
      <w:pPr>
        <w:pStyle w:val="ConsPlusNormal"/>
        <w:ind w:firstLine="540"/>
        <w:jc w:val="both"/>
      </w:pPr>
      <w:r>
        <w:t>анализ причин возникновения инцидента на лифте, принятие мер по устранению указанных причин и профилактике подобных и</w:t>
      </w:r>
      <w:r>
        <w:t>нцидентов;</w:t>
      </w:r>
    </w:p>
    <w:p w:rsidR="00000000" w:rsidRDefault="00A36F10">
      <w:pPr>
        <w:pStyle w:val="ConsPlusNormal"/>
        <w:ind w:firstLine="540"/>
        <w:jc w:val="both"/>
      </w:pPr>
      <w:r>
        <w:t>меры по защите жизни и здоровья работников, связанных с эксплуатацией лифтов; своевременное информирование соответствующих органов государственной власти об аварии и несчастном случае на лифте;</w:t>
      </w:r>
    </w:p>
    <w:p w:rsidR="00000000" w:rsidRDefault="00A36F10">
      <w:pPr>
        <w:pStyle w:val="ConsPlusNormal"/>
        <w:ind w:firstLine="540"/>
        <w:jc w:val="both"/>
      </w:pPr>
      <w:r>
        <w:t>учет аварий, инцидентов и несчастных случаев на лиф</w:t>
      </w:r>
      <w:r>
        <w:t>те;</w:t>
      </w:r>
    </w:p>
    <w:p w:rsidR="00000000" w:rsidRDefault="00A36F10">
      <w:pPr>
        <w:pStyle w:val="ConsPlusNormal"/>
        <w:ind w:firstLine="540"/>
        <w:jc w:val="both"/>
      </w:pPr>
      <w:r>
        <w:t>представление в орган Госгортехнадзора России информации о количестве аварий, инцидентов и несчастных случаев, причинах их возникновения и принятых мерах;</w:t>
      </w:r>
    </w:p>
    <w:p w:rsidR="00000000" w:rsidRDefault="00A36F10">
      <w:pPr>
        <w:pStyle w:val="ConsPlusNormal"/>
        <w:ind w:firstLine="540"/>
        <w:jc w:val="both"/>
      </w:pPr>
      <w:r>
        <w:t>страхование риска ответственности за причинение вреда жизни, здоровью или имуществу других лиц, в</w:t>
      </w:r>
      <w:r>
        <w:t xml:space="preserve"> случае аварии на лифте, на весь срок эксплуатации &lt;*&gt;.</w:t>
      </w:r>
    </w:p>
    <w:p w:rsidR="00000000" w:rsidRDefault="00A36F10">
      <w:pPr>
        <w:pStyle w:val="ConsPlusNormal"/>
        <w:ind w:firstLine="540"/>
        <w:jc w:val="both"/>
      </w:pPr>
      <w:r>
        <w:t>--------------------------------</w:t>
      </w:r>
    </w:p>
    <w:p w:rsidR="00000000" w:rsidRDefault="00A36F10">
      <w:pPr>
        <w:pStyle w:val="ConsPlusNormal"/>
        <w:ind w:firstLine="540"/>
        <w:jc w:val="both"/>
      </w:pPr>
      <w:r>
        <w:t>&lt;*&gt; "Правила устройства и безопасной эксплуатации лифтов", утвержденные Постановлением Госгортехнадзора России от 16.05.2003 N 31, зарегистрировано Минюстом России 27.05.2003, регистрационный N 4597.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1"/>
      </w:pPr>
      <w:r>
        <w:t>VI. ОСОБЕННОСТИ ТЕХНИЧЕСКОГО ОБСЛУЖИВАНИЯ</w:t>
      </w:r>
    </w:p>
    <w:p w:rsidR="00000000" w:rsidRDefault="00A36F10">
      <w:pPr>
        <w:pStyle w:val="ConsPlusNormal"/>
        <w:jc w:val="center"/>
      </w:pPr>
      <w:r>
        <w:t>И РЕМОНТА ЖИЛ</w:t>
      </w:r>
      <w:r>
        <w:t>ЫХ ЗДАНИЙ НА РАЗЛИЧНЫХ ТЕРРИТОРИЯХ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6.1. Основные положения</w:t>
      </w:r>
    </w:p>
    <w:p w:rsidR="00000000" w:rsidRDefault="00A36F10">
      <w:pPr>
        <w:pStyle w:val="ConsPlusNormal"/>
        <w:ind w:firstLine="540"/>
        <w:jc w:val="both"/>
      </w:pPr>
      <w:r>
        <w:t>6.1.1. Эксплуатация жилых зданий, построенных на просадочных, набухающих, засоленных грунтах, на песках-плывунах, на рыхлых песках, в районах выработки, на грунтах на подрабатываемых территориях в</w:t>
      </w:r>
      <w:r>
        <w:t xml:space="preserve"> сейсмических районах и районах вечной мерзлоты,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Правил.</w:t>
      </w:r>
    </w:p>
    <w:p w:rsidR="00000000" w:rsidRDefault="00A36F10">
      <w:pPr>
        <w:pStyle w:val="ConsPlusNormal"/>
        <w:ind w:firstLine="540"/>
        <w:jc w:val="both"/>
      </w:pPr>
      <w:r>
        <w:t>6.1.2. Организации, обслуживающие</w:t>
      </w:r>
      <w:r>
        <w:t xml:space="preserve"> жилищный фонд в районах с особыми условиями, должны проводить наблюдения за техническим состоянием зданий и инженерного оборудования в процессе их эксплуатации, организовывать и непосредственно участвовать в осуществлении мероприятий по предупреждению и у</w:t>
      </w:r>
      <w:r>
        <w:t>странению повреждений зданий от действия просадок при замачивании просадочных или засоленных грунтов, от подъема фундаментов при замачивании набухающих глинистых грунтов; от потери устойчивости фундаментов при выдавливании слабых водонасыщенных глинистых и</w:t>
      </w:r>
      <w:r>
        <w:t xml:space="preserve"> заторфованных грунтов или песков-плывунов, оттаивания вечномерзлых грунтов и действия сейсмических сил.</w:t>
      </w:r>
    </w:p>
    <w:p w:rsidR="00000000" w:rsidRDefault="00A36F10">
      <w:pPr>
        <w:pStyle w:val="ConsPlusNormal"/>
        <w:ind w:firstLine="540"/>
        <w:jc w:val="both"/>
      </w:pPr>
      <w:r>
        <w:t>6.1.3. Паспорт здания на просадочных грунтах, подрабатываемых территорий, в сейсмических условиях и районах вечной мерзлоты следует включить дополнител</w:t>
      </w:r>
      <w:r>
        <w:t>ьные сведения о конструктивных особенностях фундаментов: описание грунтов основания; мероприятия по сохранению грунтов при строительстве и эксплуатации; результаты выполненных наблюдений за осадками и деформациями здания.</w:t>
      </w:r>
    </w:p>
    <w:p w:rsidR="00000000" w:rsidRDefault="00A36F10">
      <w:pPr>
        <w:pStyle w:val="ConsPlusNormal"/>
        <w:ind w:firstLine="540"/>
        <w:jc w:val="both"/>
      </w:pPr>
      <w:r>
        <w:t>6.1.4. В организации по обслуживан</w:t>
      </w:r>
      <w:r>
        <w:t>ию жилищного фонда должен быть план (схема) всех коммуникаций,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позволяющих выключать воду на отдельных уча</w:t>
      </w:r>
      <w:r>
        <w:t>стках.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6.2. Районы просадочных грунтов</w:t>
      </w:r>
    </w:p>
    <w:p w:rsidR="00000000" w:rsidRDefault="00A36F10">
      <w:pPr>
        <w:pStyle w:val="ConsPlusNormal"/>
        <w:ind w:firstLine="540"/>
        <w:jc w:val="both"/>
      </w:pPr>
      <w:r>
        <w:t>6.2.1. За зданием, построенным на участках,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основании, должн</w:t>
      </w:r>
      <w:r>
        <w:t>о осуществляться постоянное наблюдение.</w:t>
      </w:r>
    </w:p>
    <w:p w:rsidR="00000000" w:rsidRDefault="00A36F10">
      <w:pPr>
        <w:pStyle w:val="ConsPlusNormal"/>
        <w:ind w:firstLine="540"/>
        <w:jc w:val="both"/>
      </w:pPr>
      <w:r>
        <w:t>6.2.2. В процессе технической эксплуатации зданий на просадочных грунтах следует осуществлять дополнительные мероприятия:</w:t>
      </w:r>
    </w:p>
    <w:p w:rsidR="00000000" w:rsidRDefault="00A36F10">
      <w:pPr>
        <w:pStyle w:val="ConsPlusNormal"/>
        <w:ind w:firstLine="540"/>
        <w:jc w:val="both"/>
      </w:pPr>
      <w:r>
        <w:t>контролировать своевременную ликвидацию утечек воды из систем водопровода, канализации, теплоф</w:t>
      </w:r>
      <w:r>
        <w:t xml:space="preserve">икации в зданиях и наружных сетях, для чего надлежит производить соответствующий инструктаж </w:t>
      </w:r>
      <w:r>
        <w:lastRenderedPageBreak/>
        <w:t>по вопросам безопасности при утечках воды;</w:t>
      </w:r>
    </w:p>
    <w:p w:rsidR="00000000" w:rsidRDefault="00A36F10">
      <w:pPr>
        <w:pStyle w:val="ConsPlusNormal"/>
        <w:ind w:firstLine="540"/>
        <w:jc w:val="both"/>
      </w:pPr>
      <w:r>
        <w:t>проверять правильность записей в журнале всех случаев аварий, утечек из систем трубопроводов, результаты осмотра состояни</w:t>
      </w:r>
      <w:r>
        <w:t>я смотровых и контрольных колодцев и состояние отдельных конструкций в аварийных случаях;</w:t>
      </w:r>
    </w:p>
    <w:p w:rsidR="00000000" w:rsidRDefault="00A36F10">
      <w:pPr>
        <w:pStyle w:val="ConsPlusNormal"/>
        <w:ind w:firstLine="540"/>
        <w:jc w:val="both"/>
      </w:pPr>
      <w:r>
        <w:t>следить за доступностью для осмотра всех смотровых и контрольных колодцев, входов в тоннели или каналы, технические подполья и подвалы, где уложены трубопроводы водос</w:t>
      </w:r>
      <w:r>
        <w:t>набжения, теплоснабжения и канализации и всех запорных устройств;</w:t>
      </w:r>
    </w:p>
    <w:p w:rsidR="00000000" w:rsidRDefault="00A36F10">
      <w:pPr>
        <w:pStyle w:val="ConsPlusNormal"/>
        <w:ind w:firstLine="540"/>
        <w:jc w:val="both"/>
      </w:pPr>
      <w:r>
        <w:t>проверять выключение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:rsidR="00000000" w:rsidRDefault="00A36F10">
      <w:pPr>
        <w:pStyle w:val="ConsPlusNormal"/>
        <w:ind w:firstLine="540"/>
        <w:jc w:val="both"/>
      </w:pPr>
      <w:r>
        <w:t>6.2.3. Водосборные колонки должны име</w:t>
      </w:r>
      <w:r>
        <w:t>ть площадки (диаметром 1,5 - 2 м) с асфальтовым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:rsidR="00000000" w:rsidRDefault="00A36F10">
      <w:pPr>
        <w:pStyle w:val="ConsPlusNormal"/>
        <w:ind w:firstLine="540"/>
        <w:jc w:val="both"/>
      </w:pPr>
      <w:bookmarkStart w:id="11" w:name="Par1520"/>
      <w:bookmarkEnd w:id="11"/>
      <w:r>
        <w:t>6.2.4. Измерение величин</w:t>
      </w:r>
      <w:r>
        <w:t xml:space="preserve">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</w:t>
      </w:r>
      <w:r>
        <w:t>срока эксплуатации не реже одного раза в год.</w:t>
      </w:r>
    </w:p>
    <w:p w:rsidR="00000000" w:rsidRDefault="00A36F10">
      <w:pPr>
        <w:pStyle w:val="ConsPlusNormal"/>
        <w:ind w:firstLine="540"/>
        <w:jc w:val="both"/>
      </w:pPr>
      <w:r>
        <w:t>Организация наблюдений и их проведение должны быть осуществлены в соответствии с проектом.</w:t>
      </w:r>
    </w:p>
    <w:p w:rsidR="00000000" w:rsidRDefault="00A36F10">
      <w:pPr>
        <w:pStyle w:val="ConsPlusNormal"/>
        <w:ind w:firstLine="540"/>
        <w:jc w:val="both"/>
      </w:pPr>
      <w:r>
        <w:t xml:space="preserve">6.2.5. Исправность канализационных колодцев в местах присоединения выпуска канализации к магистральному трубопроводу и </w:t>
      </w:r>
      <w:r>
        <w:t>наличие решеток, препятствующих поступлению в магистральный трубопровод каких-либо включений, способных засорить трубопроводы, необходимо проверять регулярно.</w:t>
      </w:r>
    </w:p>
    <w:p w:rsidR="00000000" w:rsidRDefault="00A36F10">
      <w:pPr>
        <w:pStyle w:val="ConsPlusNormal"/>
        <w:ind w:firstLine="540"/>
        <w:jc w:val="both"/>
      </w:pPr>
      <w:r>
        <w:t>6.2.6. После продолжительных ливневых дождей (в течение 2 - 3 дней) следует производить внеочеред</w:t>
      </w:r>
      <w:r>
        <w:t>ную нивелировку и детальный осмотр несущих конструкций, определять места скопления ливневых вод и принимать срочные меры для их удаления.</w:t>
      </w:r>
    </w:p>
    <w:p w:rsidR="00000000" w:rsidRDefault="00A36F10">
      <w:pPr>
        <w:pStyle w:val="ConsPlusNormal"/>
        <w:ind w:firstLine="540"/>
        <w:jc w:val="both"/>
      </w:pPr>
      <w:r>
        <w:t>Результаты осмотра следует фиксировать в актах, в которых, кроме описания деформаций, указывать места их развития, вре</w:t>
      </w:r>
      <w:r>
        <w:t>мя обнаружения и принятие мер по устранению.</w:t>
      </w:r>
    </w:p>
    <w:p w:rsidR="00000000" w:rsidRDefault="00A36F10">
      <w:pPr>
        <w:pStyle w:val="ConsPlusNormal"/>
        <w:ind w:firstLine="540"/>
        <w:jc w:val="both"/>
      </w:pPr>
      <w:r>
        <w:t>6.2.7. Организации по обслуживанию жилищного фонда должны обеспечивать профилактическую прочистку сетей канализации в многонаселенных домах, как правило, не реже одного раза в три месяца, а также прочистку ливне</w:t>
      </w:r>
      <w:r>
        <w:t>вой канализации не реже двух раз в год до периода наибольшего выпадения атмосферных осадков в районе.</w:t>
      </w:r>
    </w:p>
    <w:p w:rsidR="00000000" w:rsidRDefault="00A36F10">
      <w:pPr>
        <w:pStyle w:val="ConsPlusNormal"/>
        <w:ind w:firstLine="540"/>
        <w:jc w:val="both"/>
      </w:pPr>
      <w:r>
        <w:t>6.2.8. Влажность грунтов между зданиями бань, прачечных и других предприятий, использующих для технологических нужд большое количество воды (особенно тепл</w:t>
      </w:r>
      <w:r>
        <w:t>ой), и жилыми домами, а также правильность отвода этих вод в канализационную сеть и исправность канализационной сети должны проверяться не реже одного раза в месяц.</w:t>
      </w:r>
    </w:p>
    <w:p w:rsidR="00000000" w:rsidRDefault="00A36F10">
      <w:pPr>
        <w:pStyle w:val="ConsPlusNormal"/>
        <w:ind w:firstLine="540"/>
        <w:jc w:val="both"/>
      </w:pPr>
      <w:r>
        <w:t>6.2.9. Маяки при обнаружении неровностей осадков фундаментов,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000000" w:rsidRDefault="00A36F10">
      <w:pPr>
        <w:pStyle w:val="ConsPlusNormal"/>
        <w:ind w:firstLine="540"/>
        <w:jc w:val="both"/>
      </w:pPr>
      <w:r>
        <w:t xml:space="preserve">6.2.10. Производство работ по </w:t>
      </w:r>
      <w:r>
        <w:t>обнаружению и ликвидации источника увлажнения и фундаментов в сложных случаях поручать специалистам-экспертам или специализированной организации.</w:t>
      </w:r>
    </w:p>
    <w:p w:rsidR="00000000" w:rsidRDefault="00A36F10">
      <w:pPr>
        <w:pStyle w:val="ConsPlusNormal"/>
        <w:ind w:firstLine="540"/>
        <w:jc w:val="both"/>
      </w:pPr>
      <w:r>
        <w:t>6.2.11. Восстановление прочности деформационных элементов, конструкций и здания в целом следует осуществлять п</w:t>
      </w:r>
      <w:r>
        <w:t>осле устранения источников замачивания и возможности появления просадочных деформаций при дальнейшей эксплуатации дома.</w:t>
      </w:r>
    </w:p>
    <w:p w:rsidR="00000000" w:rsidRDefault="00A36F10">
      <w:pPr>
        <w:pStyle w:val="ConsPlusNormal"/>
        <w:ind w:firstLine="540"/>
        <w:jc w:val="both"/>
      </w:pPr>
      <w:r>
        <w:t xml:space="preserve">6.2.12. Возможность дальнейшего увеличения просадочных деформаций следует определять в зависимости от оставшейся потенциально возможной </w:t>
      </w:r>
      <w:r>
        <w:t>величины просадки (путем вычисления разности между расчетной величиной просадки и величиной замеренной просадки по материалам наблюдений).</w:t>
      </w:r>
    </w:p>
    <w:p w:rsidR="00000000" w:rsidRDefault="00A36F10">
      <w:pPr>
        <w:pStyle w:val="ConsPlusNormal"/>
        <w:ind w:firstLine="540"/>
        <w:jc w:val="both"/>
      </w:pPr>
      <w:r>
        <w:t>6.2.13. Предупреждение новых просадок фундаментов при повторном замачивании грунта в основании при значительной велич</w:t>
      </w:r>
      <w:r>
        <w:t>ине потенциально возможной дополнительной просадке фундаментов должно достигаться одним из следующих вариантов:</w:t>
      </w:r>
    </w:p>
    <w:p w:rsidR="00000000" w:rsidRDefault="00A36F10">
      <w:pPr>
        <w:pStyle w:val="ConsPlusNormal"/>
        <w:ind w:firstLine="540"/>
        <w:jc w:val="both"/>
      </w:pPr>
      <w:r>
        <w:t>заменой при капитальном ремонте коммуникаций водоснабжения, теплоснабжения и канализации (например, замена керамических труб стальными), гидроиз</w:t>
      </w:r>
      <w:r>
        <w:t>оляцией смотровых колодцев и т.п.;</w:t>
      </w:r>
    </w:p>
    <w:p w:rsidR="00000000" w:rsidRDefault="00A36F10">
      <w:pPr>
        <w:pStyle w:val="ConsPlusNormal"/>
        <w:ind w:firstLine="540"/>
        <w:jc w:val="both"/>
      </w:pPr>
      <w:r>
        <w:t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</w:t>
      </w:r>
      <w:r>
        <w:t>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000000" w:rsidRDefault="00A36F10">
      <w:pPr>
        <w:pStyle w:val="ConsPlusNormal"/>
        <w:ind w:firstLine="540"/>
        <w:jc w:val="both"/>
      </w:pPr>
      <w:r>
        <w:t>ликвидацией просадочных свойств грунтов в основании путем организованного замачивания, прорезки всего слоя просадочного грунта, зале</w:t>
      </w:r>
      <w:r>
        <w:t>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6.2.14. Восстановление и усиле</w:t>
      </w:r>
      <w:r>
        <w:t>ние деформированных зданий должно осуществляться по проектам.</w:t>
      </w:r>
    </w:p>
    <w:p w:rsidR="00000000" w:rsidRDefault="00A36F10">
      <w:pPr>
        <w:pStyle w:val="ConsPlusNormal"/>
        <w:ind w:firstLine="540"/>
        <w:jc w:val="both"/>
      </w:pPr>
      <w:bookmarkStart w:id="12" w:name="Par1536"/>
      <w:bookmarkEnd w:id="12"/>
      <w:r>
        <w:t xml:space="preserve">6.2.15. 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</w:t>
      </w:r>
      <w:r>
        <w:t>и теплофикационных трубопроводов и других отдельных ответственных конструкций при ремонте и восстановлении зданий на просадочных грунтах) должны подвергаться освидетельствованию и промежуточной приемке по мере их готовности, с составлением акта на каждый с</w:t>
      </w:r>
      <w:r>
        <w:t>крытый вид работы.</w:t>
      </w:r>
    </w:p>
    <w:p w:rsidR="00000000" w:rsidRDefault="00A36F10">
      <w:pPr>
        <w:pStyle w:val="ConsPlusNormal"/>
        <w:ind w:firstLine="540"/>
        <w:jc w:val="both"/>
      </w:pPr>
      <w:r>
        <w:t>При производстве работ по капитальному ремонту зданий:</w:t>
      </w:r>
    </w:p>
    <w:p w:rsidR="00000000" w:rsidRDefault="00A36F10">
      <w:pPr>
        <w:pStyle w:val="ConsPlusNormal"/>
        <w:ind w:firstLine="540"/>
        <w:jc w:val="both"/>
      </w:pPr>
      <w:r>
        <w:t>а) не допускаются:</w:t>
      </w:r>
    </w:p>
    <w:p w:rsidR="00000000" w:rsidRDefault="00A36F10">
      <w:pPr>
        <w:pStyle w:val="ConsPlusNormal"/>
        <w:ind w:firstLine="540"/>
        <w:jc w:val="both"/>
      </w:pPr>
      <w:r>
        <w:t>заделка стыков раструбных соединений трубопроводов цементом;</w:t>
      </w:r>
    </w:p>
    <w:p w:rsidR="00000000" w:rsidRDefault="00A36F10">
      <w:pPr>
        <w:pStyle w:val="ConsPlusNormal"/>
        <w:ind w:firstLine="540"/>
        <w:jc w:val="both"/>
      </w:pPr>
      <w:r>
        <w:t xml:space="preserve">применение песка, строительного мусора и других дренирующих материалов для обратной засыпки траншей и </w:t>
      </w:r>
      <w:r>
        <w:t>фундаментов дома;</w:t>
      </w:r>
    </w:p>
    <w:p w:rsidR="00000000" w:rsidRDefault="00A36F10">
      <w:pPr>
        <w:pStyle w:val="ConsPlusNormal"/>
        <w:ind w:firstLine="540"/>
        <w:jc w:val="both"/>
      </w:pPr>
      <w:r>
        <w:t>б) должны быть обеспечены:</w:t>
      </w:r>
    </w:p>
    <w:p w:rsidR="00000000" w:rsidRDefault="00A36F10">
      <w:pPr>
        <w:pStyle w:val="ConsPlusNormal"/>
        <w:ind w:firstLine="540"/>
        <w:jc w:val="both"/>
      </w:pPr>
      <w:r>
        <w:t>установка запорных устройств в сетях водоснабжения;</w:t>
      </w:r>
    </w:p>
    <w:p w:rsidR="00000000" w:rsidRDefault="00A36F10">
      <w:pPr>
        <w:pStyle w:val="ConsPlusNormal"/>
        <w:ind w:firstLine="540"/>
        <w:jc w:val="both"/>
      </w:pPr>
      <w:r>
        <w:t>выпуски для отвода вод из каналов, лотков и пр.</w:t>
      </w:r>
    </w:p>
    <w:p w:rsidR="00000000" w:rsidRDefault="00A36F10">
      <w:pPr>
        <w:pStyle w:val="ConsPlusNormal"/>
        <w:ind w:firstLine="540"/>
        <w:jc w:val="both"/>
      </w:pPr>
      <w:r>
        <w:t>в) испытаниям должны подвергаться:</w:t>
      </w:r>
    </w:p>
    <w:p w:rsidR="00000000" w:rsidRDefault="00A36F10">
      <w:pPr>
        <w:pStyle w:val="ConsPlusNormal"/>
        <w:ind w:firstLine="540"/>
        <w:jc w:val="both"/>
      </w:pPr>
      <w:r>
        <w:t>смотровые колодцы возле зданий наполнением воды на 24 ч (отсутствие утечки);</w:t>
      </w:r>
    </w:p>
    <w:p w:rsidR="00000000" w:rsidRDefault="00A36F10">
      <w:pPr>
        <w:pStyle w:val="ConsPlusNormal"/>
        <w:ind w:firstLine="540"/>
        <w:jc w:val="both"/>
      </w:pPr>
      <w:r>
        <w:t>напорные трубопроводы, наполнением воды на 12 ч (на отсутствие утечки);</w:t>
      </w:r>
    </w:p>
    <w:p w:rsidR="00000000" w:rsidRDefault="00A36F10">
      <w:pPr>
        <w:pStyle w:val="ConsPlusNormal"/>
        <w:ind w:firstLine="540"/>
        <w:jc w:val="both"/>
      </w:pPr>
      <w:r>
        <w:t>безнапорные трубопроводы, наполнением воды на 24 ч, давление столба воды должно быть равно глубине смотровых колодцев (на отсутствие утечки).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6.3. Районы засоленных грунтов</w:t>
      </w:r>
    </w:p>
    <w:p w:rsidR="00000000" w:rsidRDefault="00A36F10">
      <w:pPr>
        <w:pStyle w:val="ConsPlusNormal"/>
        <w:ind w:firstLine="540"/>
        <w:jc w:val="both"/>
      </w:pPr>
      <w:r>
        <w:t>6.3.1. Наб</w:t>
      </w:r>
      <w:r>
        <w:t xml:space="preserve">людения за осадками зданий, расположенных на засоленных грунтах, должны производиться в соответствии с </w:t>
      </w:r>
      <w:hyperlink w:anchor="Par1520" w:tooltip="6.2.4.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" w:history="1">
        <w:r>
          <w:rPr>
            <w:color w:val="0000FF"/>
          </w:rPr>
          <w:t>правилами</w:t>
        </w:r>
      </w:hyperlink>
      <w:r>
        <w:t xml:space="preserve"> для районов просадочных грунтов.</w:t>
      </w:r>
    </w:p>
    <w:p w:rsidR="00000000" w:rsidRDefault="00A36F10">
      <w:pPr>
        <w:pStyle w:val="ConsPlusNormal"/>
        <w:ind w:firstLine="540"/>
        <w:jc w:val="both"/>
      </w:pPr>
      <w:r>
        <w:t>6.3.2. Подз</w:t>
      </w:r>
      <w:r>
        <w:t>емные сооружения и конструкции, части здания, металлические и железобетонные трубы на засоленных грунтах должны быть защищены от солевой коррозии специальными защитными покрытиями.</w:t>
      </w:r>
    </w:p>
    <w:p w:rsidR="00000000" w:rsidRDefault="00A36F10">
      <w:pPr>
        <w:pStyle w:val="ConsPlusNormal"/>
        <w:ind w:firstLine="540"/>
        <w:jc w:val="both"/>
      </w:pPr>
      <w:r>
        <w:t xml:space="preserve">6.3.3. В подвалах и технических подпольях на засоленных грунтах устройство </w:t>
      </w:r>
      <w:r>
        <w:t>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:rsidR="00000000" w:rsidRDefault="00A36F10">
      <w:pPr>
        <w:pStyle w:val="ConsPlusNormal"/>
        <w:ind w:firstLine="540"/>
        <w:jc w:val="both"/>
      </w:pPr>
      <w:r>
        <w:t>6.3.4. На трещины, перекрытия кладки и другие деформации здания на засоленных грунтах следует</w:t>
      </w:r>
      <w:r>
        <w:t xml:space="preserve">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000000" w:rsidRDefault="00A36F10">
      <w:pPr>
        <w:pStyle w:val="ConsPlusNormal"/>
        <w:ind w:firstLine="540"/>
        <w:jc w:val="both"/>
      </w:pPr>
      <w:r>
        <w:t>6.3.5. Восстановление целостности деформационных элементов и конструкций зданий следует проводить после выявления возможности разви</w:t>
      </w:r>
      <w:r>
        <w:t>тия просадок сооружения при дальнейшей эксплуатации здания. Эта величина просадок определяется на условиях полного удаления из засоленных грунтов легкорастворимых солей.</w:t>
      </w:r>
    </w:p>
    <w:p w:rsidR="00000000" w:rsidRDefault="00A36F10">
      <w:pPr>
        <w:pStyle w:val="ConsPlusNormal"/>
        <w:ind w:firstLine="540"/>
        <w:jc w:val="both"/>
      </w:pPr>
      <w:r>
        <w:t xml:space="preserve">6.3.6. Скрытые работы (см. </w:t>
      </w:r>
      <w:hyperlink w:anchor="Par1536" w:tooltip="6.2.15. 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) должны подвергаться освидетельствованию и промежуточной приемке по мере их готовности, с составлением акта на каждый скрытый вид работы." w:history="1">
        <w:r>
          <w:rPr>
            <w:color w:val="0000FF"/>
          </w:rPr>
          <w:t>п. 6.2.15)</w:t>
        </w:r>
      </w:hyperlink>
      <w:r>
        <w:t xml:space="preserve"> при возведении зданий на засоленных грун</w:t>
      </w:r>
      <w:r>
        <w:t>тах должны подвергаться освидетельствованию и промежуточной приемке по мере их готовности, с составлением акта на скрытый вид работы.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6.4. Районы подрабатываемых территорий</w:t>
      </w:r>
    </w:p>
    <w:p w:rsidR="00000000" w:rsidRDefault="00A36F10">
      <w:pPr>
        <w:pStyle w:val="ConsPlusNormal"/>
        <w:ind w:firstLine="540"/>
        <w:jc w:val="both"/>
      </w:pPr>
      <w:r>
        <w:t>6.4.1. Строительно-конструктивные мероприятия по усилению жилого дома или группы до</w:t>
      </w:r>
      <w:r>
        <w:t>мов, оказавшихся на территории, намеченной к подработке, должны осуществляться до начала горных работ.</w:t>
      </w:r>
    </w:p>
    <w:p w:rsidR="00000000" w:rsidRDefault="00A36F10">
      <w:pPr>
        <w:pStyle w:val="ConsPlusNormal"/>
        <w:ind w:firstLine="540"/>
        <w:jc w:val="both"/>
      </w:pPr>
      <w:r>
        <w:t>6.4.2. Конструктивные меры защиты зданий, построенных без учета влияния подземных работ, должны назначаться по проекту.</w:t>
      </w:r>
    </w:p>
    <w:p w:rsidR="00000000" w:rsidRDefault="00A36F10">
      <w:pPr>
        <w:pStyle w:val="ConsPlusNormal"/>
        <w:ind w:firstLine="540"/>
        <w:jc w:val="both"/>
      </w:pPr>
      <w:r>
        <w:t>6.4.3. Характер и объем мер защит</w:t>
      </w:r>
      <w:r>
        <w:t>ы зданий под горными выработками следует принимать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</w:t>
      </w:r>
      <w:r>
        <w:t>х влияние на несущую и эксплуатационную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</w:p>
    <w:p w:rsidR="00000000" w:rsidRDefault="00A36F10">
      <w:pPr>
        <w:pStyle w:val="ConsPlusNormal"/>
        <w:ind w:firstLine="540"/>
        <w:jc w:val="both"/>
      </w:pPr>
      <w:r>
        <w:t>Осмотр следует оформлять актом.</w:t>
      </w:r>
    </w:p>
    <w:p w:rsidR="00000000" w:rsidRDefault="00A36F10">
      <w:pPr>
        <w:pStyle w:val="ConsPlusNormal"/>
        <w:ind w:firstLine="540"/>
        <w:jc w:val="both"/>
      </w:pPr>
      <w:r>
        <w:t>6.4.4. Швы скольжения и деформационные (осадо</w:t>
      </w:r>
      <w:r>
        <w:t>чные) швы не должны заполняться досками, кирпичом или другими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</w:t>
      </w:r>
      <w:r>
        <w:t>й, металлических поясков, анкеровка в стены концов балок перекрытий, устройство компенсационных траншей, гибких вводов коммуникаций в здания и т.п. должны удовлетворять установленным требованиям.</w:t>
      </w:r>
    </w:p>
    <w:p w:rsidR="00000000" w:rsidRDefault="00A36F10">
      <w:pPr>
        <w:pStyle w:val="ConsPlusNormal"/>
        <w:ind w:firstLine="540"/>
        <w:jc w:val="both"/>
      </w:pPr>
      <w:r>
        <w:t>Отклонения от проекта, допущенные при строительстве или ремо</w:t>
      </w:r>
      <w:r>
        <w:t xml:space="preserve">нте (например, наличие не предусмотренных проектом проемов, ослабляющих несущую способность конструкции), должны быть </w:t>
      </w:r>
      <w:r>
        <w:lastRenderedPageBreak/>
        <w:t>проверены расчетом.</w:t>
      </w:r>
    </w:p>
    <w:p w:rsidR="00000000" w:rsidRDefault="00A36F10">
      <w:pPr>
        <w:pStyle w:val="ConsPlusNormal"/>
        <w:ind w:firstLine="540"/>
        <w:jc w:val="both"/>
      </w:pPr>
      <w:r>
        <w:t>6.4.5. В напорных санитарно-технических коммуникациях, построенных без учета влияния подземных работ, следует уточнить</w:t>
      </w:r>
      <w:r>
        <w:t xml:space="preserve"> установку компенсаторов, усилить сварные стыки, снять напряжение разрезкой трубопровода с последующей варкой вставок, установить дополнительную арматуру и др.</w:t>
      </w:r>
    </w:p>
    <w:p w:rsidR="00000000" w:rsidRDefault="00A36F10">
      <w:pPr>
        <w:pStyle w:val="ConsPlusNormal"/>
        <w:ind w:firstLine="540"/>
        <w:jc w:val="both"/>
      </w:pPr>
      <w:r>
        <w:t>6.4.6. Во время активной стадии процесса сдвижки земной поверхности, вызванного подработкой, нео</w:t>
      </w:r>
      <w:r>
        <w:t>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в крупноэлементных сборных конструкциях, повреждени</w:t>
      </w:r>
      <w:r>
        <w:t>я инженерных сетей и др.) и величину изменений и повреждений, имевшихся в конструкциях до начала влияния горных выработок, нанести на чертежи или схемы, описать в журнале и немедленно предъявить организации, производящей горные работы, для принятия дополни</w:t>
      </w:r>
      <w:r>
        <w:t>тельных мер защиты здания.</w:t>
      </w:r>
    </w:p>
    <w:p w:rsidR="00000000" w:rsidRDefault="00A36F10">
      <w:pPr>
        <w:pStyle w:val="ConsPlusNormal"/>
        <w:ind w:firstLine="540"/>
        <w:jc w:val="both"/>
      </w:pPr>
      <w:r>
        <w:t xml:space="preserve">6.4.7. В период развития деформаций должны быть приняты необходимые меры для обеспечения надежного опирания сборных элементов, а также для уменьшения повреждений на участках несущих стен, где концентрируются деформации. В случае </w:t>
      </w:r>
      <w:r>
        <w:t>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в здании следует производить обивку потолков фанерой по существующей деформирующей штука</w:t>
      </w:r>
      <w:r>
        <w:t>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проконопачивание неплотностей и др.</w:t>
      </w:r>
    </w:p>
    <w:p w:rsidR="00000000" w:rsidRDefault="00A36F10">
      <w:pPr>
        <w:pStyle w:val="ConsPlusNormal"/>
        <w:ind w:firstLine="540"/>
        <w:jc w:val="both"/>
      </w:pPr>
      <w:r>
        <w:t>6.4.8. Самотечные линии канализац</w:t>
      </w:r>
      <w:r>
        <w:t xml:space="preserve">ии, включая дворовые сети (при сравнительно небольших нарушениях до образования контуклонов),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</w:t>
      </w:r>
      <w:r>
        <w:t>нарушениях условий самотечности следует произвести перекладку деформированного участка или устроить постоянную станцию перекачки с напорной линией.</w:t>
      </w:r>
    </w:p>
    <w:p w:rsidR="00000000" w:rsidRDefault="00A36F10">
      <w:pPr>
        <w:pStyle w:val="ConsPlusNormal"/>
        <w:ind w:firstLine="540"/>
        <w:jc w:val="both"/>
      </w:pPr>
      <w:r>
        <w:t>6.4.9. В случае интенсивного увеличения повреждений несущих конструкций во время активной стадии процесса сд</w:t>
      </w:r>
      <w:r>
        <w:t>вижки основания организация по обслуживанию жилищного фонда должна срочно вызывать представителей организации, производящей подработку, в необходимых случаях - специалиста по вопросам защиты от влияния горных выработок, представителей из проектной или науч</w:t>
      </w:r>
      <w:r>
        <w:t>но-исследовательской организации для подготовки и принятия необходимых решений по дальнейшей безопасности эксплуатации здания.</w:t>
      </w:r>
    </w:p>
    <w:p w:rsidR="00000000" w:rsidRDefault="00A36F10">
      <w:pPr>
        <w:pStyle w:val="ConsPlusNormal"/>
        <w:ind w:firstLine="540"/>
        <w:jc w:val="both"/>
      </w:pPr>
      <w:r>
        <w:t>6.4.10. После окончания активной стадии процесса сдвижки основания дома или группы домов следует произвести общий окончательный (</w:t>
      </w:r>
      <w:r>
        <w:t>повторный) осмотр совместно с представителями организаций, производящих подработку, и оформить акт.</w:t>
      </w:r>
    </w:p>
    <w:p w:rsidR="00000000" w:rsidRDefault="00A36F10">
      <w:pPr>
        <w:pStyle w:val="ConsPlusNormal"/>
        <w:ind w:firstLine="540"/>
        <w:jc w:val="both"/>
      </w:pPr>
      <w:r>
        <w:t>6.4.11. Организация по обслуживанию жилищного фонда совместно с организацией, проводившей подработку, должна по внеочередному и повторному акту осмотра жило</w:t>
      </w:r>
      <w:r>
        <w:t>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p w:rsidR="00000000" w:rsidRDefault="00A36F10">
      <w:pPr>
        <w:pStyle w:val="ConsPlusNormal"/>
        <w:ind w:firstLine="540"/>
        <w:jc w:val="both"/>
      </w:pPr>
      <w:r>
        <w:t>Жилые дома, при строительстве которых не были предусмотрены кон</w:t>
      </w:r>
      <w:r>
        <w:t>структивные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000000" w:rsidRDefault="00A36F10">
      <w:pPr>
        <w:pStyle w:val="ConsPlusNormal"/>
        <w:ind w:firstLine="540"/>
        <w:jc w:val="both"/>
      </w:pPr>
      <w:r>
        <w:t>6.4.12. Ликвидация эксплуатационных недостатков, вызванных подработкой, но характерных и для зданий в</w:t>
      </w:r>
      <w:r>
        <w:t xml:space="preserve">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ликвидация перекосов дверных и оконных коробок),</w:t>
      </w:r>
      <w:r>
        <w:t xml:space="preserve"> должна производиться согласно настоящим Правилам, а также действующим технологическим картам на процессы ремонта, утвержденным в установленном порядке.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6.5. Районы сейсмические (6 баллов и выше)</w:t>
      </w:r>
    </w:p>
    <w:p w:rsidR="00000000" w:rsidRDefault="00A36F10">
      <w:pPr>
        <w:pStyle w:val="ConsPlusNormal"/>
        <w:ind w:firstLine="540"/>
        <w:jc w:val="both"/>
      </w:pPr>
      <w:r>
        <w:t xml:space="preserve">6.5.1. Содержание жилых домов, расположенных в сейсмических </w:t>
      </w:r>
      <w:r>
        <w:t>районах, в период между землетрясениями должны соответствовать содержанию домов в обычных условиях.</w:t>
      </w:r>
    </w:p>
    <w:p w:rsidR="00000000" w:rsidRDefault="00A36F10">
      <w:pPr>
        <w:pStyle w:val="ConsPlusNormal"/>
        <w:ind w:firstLine="540"/>
        <w:jc w:val="both"/>
      </w:pPr>
      <w:r>
        <w:t>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</w:t>
      </w:r>
      <w:r>
        <w:t>сматриваться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6.5.2. Организации по обслуживанию жилищного фонда в сейсмических районах должны обеспечивать сохранность конструкций жилых зданий, контроль за принятием мер по предупреждению аварий инженерного об</w:t>
      </w:r>
      <w:r>
        <w:t>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 xml:space="preserve">6.5.3. Обнаруженные во время очередных (весеннего и осеннего) осмотров здания </w:t>
      </w:r>
      <w:r>
        <w:t>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 между сборными элементами (стен и перекрытий), если они не пр</w:t>
      </w:r>
      <w:r>
        <w:t>едставляют непосредственной угрозы дальнейшего повреждения конструкции, должны быть до производства текущего и капитального ремонта описаны, нанесены на схему (развертку стены) и учтены при планировании ремонта дома.</w:t>
      </w:r>
    </w:p>
    <w:p w:rsidR="00000000" w:rsidRDefault="00A36F10">
      <w:pPr>
        <w:pStyle w:val="ConsPlusNormal"/>
        <w:ind w:firstLine="540"/>
        <w:jc w:val="both"/>
      </w:pPr>
      <w:r>
        <w:t>Трещины в колоннах и ригелях каркаса зд</w:t>
      </w:r>
      <w:r>
        <w:t>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деталей сборных конструкций и т.п. должны устраняться немедленно по проект</w:t>
      </w:r>
      <w:r>
        <w:t>ам усиления.</w:t>
      </w:r>
    </w:p>
    <w:p w:rsidR="00000000" w:rsidRDefault="00A36F10">
      <w:pPr>
        <w:pStyle w:val="ConsPlusNormal"/>
        <w:ind w:firstLine="540"/>
        <w:jc w:val="both"/>
      </w:pPr>
      <w:r>
        <w:t>6.5.4. Прочность и надежность несущих конструкций здания, эксплуатирующихся 25 лет и более, необходимо определять после инженерного обследования этих конструкций с использованием измерительных приборов и лабораторных методов исследований. В зд</w:t>
      </w:r>
      <w:r>
        <w:t>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000000" w:rsidRDefault="00A36F10">
      <w:pPr>
        <w:pStyle w:val="ConsPlusNormal"/>
        <w:ind w:firstLine="540"/>
        <w:jc w:val="both"/>
      </w:pPr>
      <w:r>
        <w:t>В результате обследования должен быть составлен акт общего осмотра технического состояния зданий в сейсмических условиях, раскрыва</w:t>
      </w:r>
      <w:r>
        <w:t>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000000" w:rsidRDefault="00A36F10">
      <w:pPr>
        <w:pStyle w:val="ConsPlusNormal"/>
        <w:ind w:firstLine="540"/>
        <w:jc w:val="both"/>
      </w:pPr>
      <w:r>
        <w:t>Усиление здания, в случае необходимости, следует производить по проекту, учитывающему характер снижения прочности конструкций и</w:t>
      </w:r>
      <w:r>
        <w:t xml:space="preserve"> особенность сейсмического воздействия.</w:t>
      </w:r>
    </w:p>
    <w:p w:rsidR="00000000" w:rsidRDefault="00A36F10">
      <w:pPr>
        <w:pStyle w:val="ConsPlusNormal"/>
        <w:ind w:firstLine="540"/>
        <w:jc w:val="both"/>
      </w:pPr>
      <w:r>
        <w:t>6.5.5. При производстве ремонтных работ в зданиях следует устраивать:</w:t>
      </w:r>
    </w:p>
    <w:p w:rsidR="00000000" w:rsidRDefault="00A36F10">
      <w:pPr>
        <w:pStyle w:val="ConsPlusNormal"/>
        <w:ind w:firstLine="540"/>
        <w:jc w:val="both"/>
      </w:pPr>
      <w:r>
        <w:t>перегородки в деревянном каркасе, закрепленном в стенах и перекрытиях;</w:t>
      </w:r>
    </w:p>
    <w:p w:rsidR="00000000" w:rsidRDefault="00A36F10">
      <w:pPr>
        <w:pStyle w:val="ConsPlusNormal"/>
        <w:ind w:firstLine="540"/>
        <w:jc w:val="both"/>
      </w:pPr>
      <w:r>
        <w:t>потолки, при деревянных перекрытиях - подшивные из легкого листового материала, как правило, без штукатурки;</w:t>
      </w:r>
    </w:p>
    <w:p w:rsidR="00000000" w:rsidRDefault="00A36F10">
      <w:pPr>
        <w:pStyle w:val="ConsPlusNormal"/>
        <w:ind w:firstLine="540"/>
        <w:jc w:val="both"/>
      </w:pPr>
      <w:r>
        <w:t>заделку кирпичной кладки ниш, борозд, проемов в стенах - на растворе марки 50 с устройством штрабы по контуру для связи с существующей кладкой;</w:t>
      </w:r>
    </w:p>
    <w:p w:rsidR="00000000" w:rsidRDefault="00A36F10">
      <w:pPr>
        <w:pStyle w:val="ConsPlusNormal"/>
        <w:ind w:firstLine="540"/>
        <w:jc w:val="both"/>
      </w:pPr>
      <w:r>
        <w:t>дым</w:t>
      </w:r>
      <w:r>
        <w:t>овые трубы - в металлическом каркасе без крепления к конструкциям крыш;</w:t>
      </w:r>
    </w:p>
    <w:p w:rsidR="00000000" w:rsidRDefault="00A36F10">
      <w:pPr>
        <w:pStyle w:val="ConsPlusNormal"/>
        <w:ind w:firstLine="540"/>
        <w:jc w:val="both"/>
      </w:pPr>
      <w: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000000" w:rsidRDefault="00A36F10">
      <w:pPr>
        <w:pStyle w:val="ConsPlusNormal"/>
        <w:ind w:firstLine="540"/>
        <w:jc w:val="both"/>
      </w:pPr>
      <w:r>
        <w:t>Трещины в шт</w:t>
      </w:r>
      <w:r>
        <w:t>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000000" w:rsidRDefault="00A36F10">
      <w:pPr>
        <w:pStyle w:val="ConsPlusNormal"/>
        <w:ind w:firstLine="540"/>
        <w:jc w:val="both"/>
      </w:pPr>
      <w:r>
        <w:t>6.5.6. В зданиях не допускается:</w:t>
      </w:r>
    </w:p>
    <w:p w:rsidR="00000000" w:rsidRDefault="00A36F10">
      <w:pPr>
        <w:pStyle w:val="ConsPlusNormal"/>
        <w:ind w:firstLine="540"/>
        <w:jc w:val="both"/>
      </w:pPr>
      <w:r>
        <w:t xml:space="preserve">заделывать трещины и поверхностные повреждения, не удостоверившись, в каком состоянии находится </w:t>
      </w:r>
      <w:r>
        <w:t>несущая конструкция;</w:t>
      </w:r>
    </w:p>
    <w:p w:rsidR="00000000" w:rsidRDefault="00A36F10">
      <w:pPr>
        <w:pStyle w:val="ConsPlusNormal"/>
        <w:ind w:firstLine="540"/>
        <w:jc w:val="both"/>
      </w:pPr>
      <w:r>
        <w:t>выполнять текущий ремонт конструкций, подлежащих усилению, которое следует производить по проекту;</w:t>
      </w:r>
    </w:p>
    <w:p w:rsidR="00000000" w:rsidRDefault="00A36F10">
      <w:pPr>
        <w:pStyle w:val="ConsPlusNormal"/>
        <w:ind w:firstLine="540"/>
        <w:jc w:val="both"/>
      </w:pPr>
      <w:r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:rsidR="00000000" w:rsidRDefault="00A36F10">
      <w:pPr>
        <w:pStyle w:val="ConsPlusNormal"/>
        <w:ind w:firstLine="540"/>
        <w:jc w:val="both"/>
      </w:pPr>
      <w:r>
        <w:t>з</w:t>
      </w:r>
      <w:r>
        <w:t>аделывать наглухо в стенах или в фундаменте выводы сантехнических коммуникаций;</w:t>
      </w:r>
    </w:p>
    <w:p w:rsidR="00000000" w:rsidRDefault="00A36F10">
      <w:pPr>
        <w:pStyle w:val="ConsPlusNormal"/>
        <w:ind w:firstLine="540"/>
        <w:jc w:val="both"/>
      </w:pPr>
      <w:r>
        <w:t>оставлять незакрепленными (к полу или к стене) в районах сейсмичностью 8 - 9 баллов газовые плиты;</w:t>
      </w:r>
    </w:p>
    <w:p w:rsidR="00000000" w:rsidRDefault="00A36F10">
      <w:pPr>
        <w:pStyle w:val="ConsPlusNormal"/>
        <w:ind w:firstLine="540"/>
        <w:jc w:val="both"/>
      </w:pPr>
      <w:r>
        <w:t>заделывать наглухо кладкой или бетоном антисейсмические швы (швы не должны пр</w:t>
      </w:r>
      <w:r>
        <w:t>епятствовать взаимным перемещениям конструктивных элементов зданий при землетрясениях);</w:t>
      </w:r>
    </w:p>
    <w:p w:rsidR="00000000" w:rsidRDefault="00A36F10">
      <w:pPr>
        <w:pStyle w:val="ConsPlusNormal"/>
        <w:ind w:firstLine="540"/>
        <w:jc w:val="both"/>
      </w:pPr>
      <w: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конструкции.</w:t>
      </w:r>
    </w:p>
    <w:p w:rsidR="00000000" w:rsidRDefault="00A36F10">
      <w:pPr>
        <w:pStyle w:val="ConsPlusNormal"/>
        <w:ind w:firstLine="540"/>
        <w:jc w:val="both"/>
      </w:pPr>
      <w:r>
        <w:t>6</w:t>
      </w:r>
      <w:r>
        <w:t>.5.7. Организации по обслуживанию жилищного фонда во время землетрясения после первых сильных толчков должны:</w:t>
      </w:r>
    </w:p>
    <w:p w:rsidR="00000000" w:rsidRDefault="00A36F10">
      <w:pPr>
        <w:pStyle w:val="ConsPlusNormal"/>
        <w:ind w:firstLine="540"/>
        <w:jc w:val="both"/>
      </w:pPr>
      <w:r>
        <w:t>приступить немедленно к работе;</w:t>
      </w:r>
    </w:p>
    <w:p w:rsidR="00000000" w:rsidRDefault="00A36F10">
      <w:pPr>
        <w:pStyle w:val="ConsPlusNormal"/>
        <w:ind w:firstLine="540"/>
        <w:jc w:val="both"/>
      </w:pPr>
      <w:r>
        <w:t>отключить поврежденные линии тепло-, водо-, электроснабжения;</w:t>
      </w:r>
    </w:p>
    <w:p w:rsidR="00000000" w:rsidRDefault="00A36F10">
      <w:pPr>
        <w:pStyle w:val="ConsPlusNormal"/>
        <w:ind w:firstLine="540"/>
        <w:jc w:val="both"/>
      </w:pPr>
      <w:r>
        <w:t>обеспечить безопасность проживающим в жилых помещени</w:t>
      </w:r>
      <w:r>
        <w:t>ях;</w:t>
      </w:r>
    </w:p>
    <w:p w:rsidR="00000000" w:rsidRDefault="00A36F10">
      <w:pPr>
        <w:pStyle w:val="ConsPlusNormal"/>
        <w:ind w:firstLine="540"/>
        <w:jc w:val="both"/>
      </w:pPr>
      <w:r>
        <w:t>предупредить о возможности пожара и, в случае необходимости, организовать ликвидацию его очагов;</w:t>
      </w:r>
    </w:p>
    <w:p w:rsidR="00000000" w:rsidRDefault="00A36F10">
      <w:pPr>
        <w:pStyle w:val="ConsPlusNormal"/>
        <w:ind w:firstLine="540"/>
        <w:jc w:val="both"/>
      </w:pPr>
      <w:r>
        <w:t>выявить наиболее разрушенные здания и коммуникации и ликвидировать последствия землетрясения.</w:t>
      </w:r>
    </w:p>
    <w:p w:rsidR="00000000" w:rsidRDefault="00A36F10">
      <w:pPr>
        <w:pStyle w:val="ConsPlusNormal"/>
        <w:ind w:firstLine="540"/>
        <w:jc w:val="both"/>
      </w:pPr>
      <w:r>
        <w:t>6.5.8. Организации по обслуживанию жилищного фонда должны обе</w:t>
      </w:r>
      <w:r>
        <w:t>спечить беспрепятственную эвакуацию из здания.</w:t>
      </w:r>
    </w:p>
    <w:p w:rsidR="00000000" w:rsidRDefault="00A36F10">
      <w:pPr>
        <w:pStyle w:val="ConsPlusNormal"/>
        <w:ind w:firstLine="540"/>
        <w:jc w:val="both"/>
      </w:pPr>
      <w:r>
        <w:t>Пользование лифтами во время землетрясений не допускается.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Тротуар и площадки перед подъездами (входами) использовать для постоянных стоянок транспорта и мест складирования не допускается.</w:t>
      </w:r>
    </w:p>
    <w:p w:rsidR="00000000" w:rsidRDefault="00A36F10">
      <w:pPr>
        <w:pStyle w:val="ConsPlusNormal"/>
        <w:ind w:firstLine="540"/>
        <w:jc w:val="both"/>
      </w:pPr>
      <w:r>
        <w:t>Кюветы и арыки, имею</w:t>
      </w:r>
      <w:r>
        <w:t>щиеся вблизи выхода из здания, должны быть перекрыты прочными настилами для пешеходов.</w:t>
      </w:r>
    </w:p>
    <w:p w:rsidR="00000000" w:rsidRDefault="00A36F10">
      <w:pPr>
        <w:pStyle w:val="ConsPlusNormal"/>
        <w:ind w:firstLine="540"/>
        <w:jc w:val="both"/>
      </w:pPr>
      <w:r>
        <w:t>6.5.9. После землетрясения следует производить внеочередные осмотры зданий, его оборудования, коммуникаций.</w:t>
      </w:r>
    </w:p>
    <w:p w:rsidR="00000000" w:rsidRDefault="00A36F10">
      <w:pPr>
        <w:pStyle w:val="ConsPlusNormal"/>
        <w:ind w:firstLine="540"/>
        <w:jc w:val="both"/>
      </w:pPr>
      <w:r>
        <w:t>Обнаруженные повреждения и деформации должны быть подробно из</w:t>
      </w:r>
      <w:r>
        <w:t>учены и отражены в акте с указанием длины и ширины раскрытия наиболее значительных трещин.</w:t>
      </w:r>
    </w:p>
    <w:p w:rsidR="00000000" w:rsidRDefault="00A36F10">
      <w:pPr>
        <w:pStyle w:val="ConsPlusNormal"/>
        <w:ind w:firstLine="540"/>
        <w:jc w:val="both"/>
      </w:pPr>
      <w:r>
        <w:t>На опасных зонах необходимо поставить маяки.</w:t>
      </w:r>
    </w:p>
    <w:p w:rsidR="00000000" w:rsidRDefault="00A36F10">
      <w:pPr>
        <w:pStyle w:val="ConsPlusNormal"/>
        <w:ind w:firstLine="540"/>
        <w:jc w:val="both"/>
      </w:pPr>
      <w:r>
        <w:t>В здания, признанные аварийными, вход людей должен быть воспрещен.</w:t>
      </w:r>
    </w:p>
    <w:p w:rsidR="00000000" w:rsidRDefault="00A36F10">
      <w:pPr>
        <w:pStyle w:val="ConsPlusNormal"/>
        <w:ind w:firstLine="540"/>
        <w:jc w:val="both"/>
      </w:pPr>
      <w:r>
        <w:t>Здания, подлежащие восстановлению, перед разработкой проекта восстановительных работ, должны обследоваться проектной организацией.</w:t>
      </w:r>
    </w:p>
    <w:p w:rsidR="00000000" w:rsidRDefault="00A36F10">
      <w:pPr>
        <w:pStyle w:val="ConsPlusNormal"/>
        <w:ind w:firstLine="540"/>
        <w:jc w:val="both"/>
      </w:pPr>
      <w:r>
        <w:t>6.5.10. Работы по фундаментам, кладке стен, устройству антисейсмичных поясов, стыков сборных конструкций и по замоноличиванию</w:t>
      </w:r>
      <w:r>
        <w:t xml:space="preserve"> перекрытий должны подтверждаться актами на скрытые работы, устанавливающими выполнение их в соответствии с установленными требованиями и проектом. Акты составляются непосредственно после завершения работ по каждой в отдельности конструкции.</w:t>
      </w:r>
    </w:p>
    <w:p w:rsidR="00000000" w:rsidRDefault="00A36F10">
      <w:pPr>
        <w:pStyle w:val="ConsPlusNormal"/>
        <w:ind w:firstLine="540"/>
        <w:jc w:val="both"/>
      </w:pPr>
      <w:r>
        <w:t>6.5.11. Органи</w:t>
      </w:r>
      <w:r>
        <w:t>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требованиям. В случаях, когда район (населенный пункт) по государственным нормам имеет сейсмичность, нео</w:t>
      </w:r>
      <w:r>
        <w:t>бходимо в период очередного осмотра зданий уточнить их сейсмичность.</w:t>
      </w:r>
    </w:p>
    <w:p w:rsidR="00000000" w:rsidRDefault="00A36F10">
      <w:pPr>
        <w:pStyle w:val="ConsPlusNormal"/>
        <w:ind w:firstLine="540"/>
        <w:jc w:val="both"/>
      </w:pPr>
      <w:r>
        <w:t>Здания, сейсмичность которых окажется недостаточной, должны быть усилены при очередном капитальном ремонте по специальному проекту.</w:t>
      </w:r>
    </w:p>
    <w:p w:rsidR="00000000" w:rsidRDefault="00A36F10">
      <w:pPr>
        <w:pStyle w:val="ConsPlusNormal"/>
        <w:ind w:firstLine="540"/>
        <w:jc w:val="both"/>
      </w:pPr>
      <w:r>
        <w:t>Здания, признанные особо опасными, не подлежащими усиле</w:t>
      </w:r>
      <w:r>
        <w:t>нию и восстановлению, должны планироваться на снос в первую очередь.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6.6. Районы вечной мерзлоты</w:t>
      </w:r>
    </w:p>
    <w:p w:rsidR="00000000" w:rsidRDefault="00A36F10">
      <w:pPr>
        <w:pStyle w:val="ConsPlusNormal"/>
        <w:ind w:firstLine="540"/>
        <w:jc w:val="both"/>
      </w:pPr>
      <w:r>
        <w:t>6.6.1. Эксплуатация и обеспечение сохранности жилых домов в Северной климатической зоне должны быть в соответствии с установленными требованиями.</w:t>
      </w:r>
    </w:p>
    <w:p w:rsidR="00000000" w:rsidRDefault="00A36F10">
      <w:pPr>
        <w:pStyle w:val="ConsPlusNormal"/>
        <w:ind w:firstLine="540"/>
        <w:jc w:val="both"/>
      </w:pPr>
      <w:r>
        <w:t>6.6.2. Темпер</w:t>
      </w:r>
      <w:r>
        <w:t>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основания: сохранением их мерзлого состояния в течение всего эксплуатационно</w:t>
      </w:r>
      <w:r>
        <w:t>го периода или без сохранения.</w:t>
      </w:r>
    </w:p>
    <w:p w:rsidR="00000000" w:rsidRDefault="00A36F10">
      <w:pPr>
        <w:pStyle w:val="ConsPlusNormal"/>
        <w:ind w:firstLine="540"/>
        <w:jc w:val="both"/>
      </w:pPr>
      <w:r>
        <w:t>6.6.3. Эксплуатация жилых зданий на вечномерзлых грунтах должна быть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</w:t>
      </w:r>
      <w:r>
        <w:t>ом случае в зависимости от местных условий и конструкций фундаментов зданий.</w:t>
      </w:r>
    </w:p>
    <w:p w:rsidR="00000000" w:rsidRDefault="00A36F10">
      <w:pPr>
        <w:pStyle w:val="ConsPlusNormal"/>
        <w:ind w:firstLine="540"/>
        <w:jc w:val="both"/>
      </w:pPr>
      <w:r>
        <w:t>В первые два - три года эксплуатации здания наблюдения следует проводить:</w:t>
      </w:r>
    </w:p>
    <w:p w:rsidR="00000000" w:rsidRDefault="00A36F10">
      <w:pPr>
        <w:pStyle w:val="ConsPlusNormal"/>
        <w:ind w:firstLine="540"/>
        <w:jc w:val="both"/>
      </w:pPr>
      <w:r>
        <w:t>при сохранении мерзлого состояния грунта - не реже двух раз в год (в начале и конце теплого периода года)</w:t>
      </w:r>
      <w:r>
        <w:t>; в последующие годы чистоту наблюдений допускается уменьшать до одного раза в год (перед наступлением зимы);</w:t>
      </w:r>
    </w:p>
    <w:p w:rsidR="00000000" w:rsidRDefault="00A36F10">
      <w:pPr>
        <w:pStyle w:val="ConsPlusNormal"/>
        <w:ind w:firstLine="540"/>
        <w:jc w:val="both"/>
      </w:pPr>
      <w:r>
        <w:t>без сохранения мерзлого состояния грунта - не реже двух раз в квартал;</w:t>
      </w:r>
    </w:p>
    <w:p w:rsidR="00000000" w:rsidRDefault="00A36F10">
      <w:pPr>
        <w:pStyle w:val="ConsPlusNormal"/>
        <w:ind w:firstLine="540"/>
        <w:jc w:val="both"/>
      </w:pPr>
      <w:r>
        <w:t>в последующие годы эти замеры допускается проводить один раз в полгода - го</w:t>
      </w:r>
      <w:r>
        <w:t>д (перед наступлением зимних заморозков).</w:t>
      </w:r>
    </w:p>
    <w:p w:rsidR="00000000" w:rsidRDefault="00A36F10">
      <w:pPr>
        <w:pStyle w:val="ConsPlusNormal"/>
        <w:ind w:firstLine="540"/>
        <w:jc w:val="both"/>
      </w:pPr>
      <w:r>
        <w:t>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:rsidR="00000000" w:rsidRDefault="00A36F10">
      <w:pPr>
        <w:pStyle w:val="ConsPlusNormal"/>
        <w:ind w:firstLine="540"/>
        <w:jc w:val="both"/>
      </w:pPr>
      <w:r>
        <w:t>6.6.4. 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</w:t>
      </w:r>
      <w:r>
        <w:t xml:space="preserve"> ее в зимний период, когда температура наружного воздуха приближается к среднегодовой температуре вечномерзлой толщи.</w:t>
      </w:r>
    </w:p>
    <w:p w:rsidR="00000000" w:rsidRDefault="00A36F10">
      <w:pPr>
        <w:pStyle w:val="ConsPlusNormal"/>
        <w:ind w:firstLine="540"/>
        <w:jc w:val="both"/>
      </w:pPr>
      <w:r>
        <w:t>6.6.5. Организации по обслуживанию жилищного фонда должны обеспечивать сохранность теплоизоляции перекрытия над подпольем и его герметизац</w:t>
      </w:r>
      <w:r>
        <w:t>ию, не допуская при ремонтах зданий снижение его теплозащитных показателей.</w:t>
      </w:r>
    </w:p>
    <w:p w:rsidR="00000000" w:rsidRDefault="00A36F10">
      <w:pPr>
        <w:pStyle w:val="ConsPlusNormal"/>
        <w:ind w:firstLine="540"/>
        <w:jc w:val="both"/>
      </w:pPr>
      <w:r>
        <w:t>6.6.6. Устраивать в проветриваемом подполье складские помещения, хранить топливо и другие материалы не допускается.</w:t>
      </w:r>
    </w:p>
    <w:p w:rsidR="00000000" w:rsidRDefault="00A36F10">
      <w:pPr>
        <w:pStyle w:val="ConsPlusNormal"/>
        <w:ind w:firstLine="540"/>
        <w:jc w:val="both"/>
      </w:pPr>
      <w:r>
        <w:t>6.6.7. Затекание под здание поверхностных вод с тротуаров и прид</w:t>
      </w:r>
      <w:r>
        <w:t>омовой территории не допускается.</w:t>
      </w:r>
    </w:p>
    <w:p w:rsidR="00000000" w:rsidRDefault="00A36F10">
      <w:pPr>
        <w:pStyle w:val="ConsPlusNormal"/>
        <w:ind w:firstLine="540"/>
        <w:jc w:val="both"/>
      </w:pPr>
      <w:r>
        <w:t xml:space="preserve">6.6.8. Охлаждающие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</w:t>
      </w:r>
      <w:r>
        <w:lastRenderedPageBreak/>
        <w:t>снегопадов), проверять продуваемость вентил</w:t>
      </w:r>
      <w:r>
        <w:t>яционных каналов и немедленно очищать от снега, инея, льда засорения каналов отверстия вентиляционных решеток.</w:t>
      </w:r>
    </w:p>
    <w:p w:rsidR="00000000" w:rsidRDefault="00A36F10">
      <w:pPr>
        <w:pStyle w:val="ConsPlusNormal"/>
        <w:ind w:firstLine="540"/>
        <w:jc w:val="both"/>
      </w:pPr>
      <w:r>
        <w:t>6.6.9. Общий весенний осмотр здания следует производить после таяния снега, а осенний - перед наступлением заморозков, до образования снежного по</w:t>
      </w:r>
      <w:r>
        <w:t>крова. В зависимости от местных условий и состояния зданий рекомендуется проводить внеочередные осмотры.</w:t>
      </w:r>
    </w:p>
    <w:p w:rsidR="00000000" w:rsidRDefault="00A36F10">
      <w:pPr>
        <w:pStyle w:val="ConsPlusNormal"/>
        <w:ind w:firstLine="540"/>
        <w:jc w:val="both"/>
      </w:pPr>
      <w:r>
        <w:t>Результаты всех осмотров следует заносить в акт общего осмотра зданий и в дополнение к нему для особых условий эксплуатации в районах вечной мерзлоты.</w:t>
      </w:r>
    </w:p>
    <w:p w:rsidR="00000000" w:rsidRDefault="00A36F10">
      <w:pPr>
        <w:pStyle w:val="ConsPlusNormal"/>
        <w:ind w:firstLine="540"/>
        <w:jc w:val="both"/>
      </w:pPr>
      <w:r>
        <w:t>6.6.10. Организация по обслуживанию жилищного фонда при увеличении против проектных предложений глубины оттаивания грунта или увеличение осадки здания, или появления в нем значительных деформаций обязана совместно с проектной и строительной организациями п</w:t>
      </w:r>
      <w:r>
        <w:t>ринять необходимые предупредительные и восстановительные меры, обеспечивающие прекращение деформаций и осадку домов.</w:t>
      </w:r>
    </w:p>
    <w:p w:rsidR="00000000" w:rsidRDefault="00A36F10">
      <w:pPr>
        <w:pStyle w:val="ConsPlusNormal"/>
        <w:ind w:firstLine="540"/>
        <w:jc w:val="both"/>
      </w:pPr>
      <w:r>
        <w:t>6.6.11. В зданиях, построенных с предпостроечным оттаиванием грунтов основания, следует контролировать (температурными замерами в специальн</w:t>
      </w:r>
      <w:r>
        <w:t>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медленно), не реже одного раза в квартал в течение 3 лет эксплуатаци</w:t>
      </w:r>
      <w:r>
        <w:t>и здания.</w:t>
      </w:r>
    </w:p>
    <w:p w:rsidR="00000000" w:rsidRDefault="00A36F10">
      <w:pPr>
        <w:pStyle w:val="ConsPlusNormal"/>
        <w:ind w:firstLine="540"/>
        <w:jc w:val="both"/>
      </w:pPr>
      <w:r>
        <w:t>6.6.12. Промерзание специально созданного под зданием талика не допускается.</w:t>
      </w:r>
    </w:p>
    <w:p w:rsidR="00000000" w:rsidRDefault="00A36F10">
      <w:pPr>
        <w:pStyle w:val="ConsPlusNormal"/>
        <w:ind w:firstLine="540"/>
        <w:jc w:val="both"/>
      </w:pPr>
      <w:r>
        <w:t>6.6.13. 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</w:t>
      </w:r>
      <w:r>
        <w:t>ходиться под постоянным контролем и наблюдением организации по обслуживанию жилищного фонда или специализированных организаций. Сроки наблюдения за ними следует устанавливать в зависимости от состояния и назначения трубопроводов.</w:t>
      </w:r>
    </w:p>
    <w:p w:rsidR="00000000" w:rsidRDefault="00A36F10">
      <w:pPr>
        <w:pStyle w:val="ConsPlusNormal"/>
        <w:ind w:firstLine="540"/>
        <w:jc w:val="both"/>
      </w:pPr>
      <w:r>
        <w:t>Результаты осмотров должны</w:t>
      </w:r>
      <w:r>
        <w:t xml:space="preserve"> быть занесены в специальные журналы с записью обнаруженных дефектов и отметкой об их устранении.</w:t>
      </w:r>
    </w:p>
    <w:p w:rsidR="00000000" w:rsidRDefault="00A36F10">
      <w:pPr>
        <w:pStyle w:val="ConsPlusNormal"/>
        <w:ind w:firstLine="540"/>
        <w:jc w:val="both"/>
      </w:pPr>
      <w:r>
        <w:t xml:space="preserve">6.6.14. Утечка воды в грунт из водопровода, канализации и теплофикационных сетей, даже если она весьма незначительная, должна немедленно устраняться после ее </w:t>
      </w:r>
      <w:r>
        <w:t>обнаружения.</w:t>
      </w:r>
    </w:p>
    <w:p w:rsidR="00000000" w:rsidRDefault="00A36F10">
      <w:pPr>
        <w:pStyle w:val="ConsPlusNormal"/>
        <w:ind w:firstLine="540"/>
        <w:jc w:val="both"/>
      </w:pPr>
      <w:r>
        <w:t>6.6.15. 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000000" w:rsidRDefault="00A36F10">
      <w:pPr>
        <w:pStyle w:val="ConsPlusNormal"/>
        <w:ind w:firstLine="540"/>
        <w:jc w:val="both"/>
      </w:pPr>
      <w:r>
        <w:t>6.6.16. Температура воды в водопроводных линиях в конечных точках водоразбора и в канализационных линиях при выходе из трубопровода должна быть не ниже 5 град. С.</w:t>
      </w:r>
    </w:p>
    <w:p w:rsidR="00000000" w:rsidRDefault="00A36F10">
      <w:pPr>
        <w:pStyle w:val="ConsPlusNormal"/>
        <w:ind w:firstLine="540"/>
        <w:jc w:val="both"/>
      </w:pPr>
      <w:r>
        <w:t>6.6.17. Сбрасываемые воды из водоразборных колонок, расположенных вблизи зданий, необходимо о</w:t>
      </w:r>
      <w:r>
        <w:t>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000000" w:rsidRDefault="00A36F10">
      <w:pPr>
        <w:pStyle w:val="ConsPlusNormal"/>
        <w:ind w:firstLine="540"/>
        <w:jc w:val="both"/>
      </w:pPr>
      <w:r>
        <w:t>6.6.18. Воды, спускаемые из системы центрального отопления (если нет канализации), необход</w:t>
      </w:r>
      <w:r>
        <w:t>имо спускать в незастроенные пониженные места, находящиеся на расстоянии не менее 40 м от здания.</w:t>
      </w:r>
    </w:p>
    <w:p w:rsidR="00000000" w:rsidRDefault="00A36F10">
      <w:pPr>
        <w:pStyle w:val="ConsPlusNormal"/>
        <w:ind w:firstLine="540"/>
        <w:jc w:val="both"/>
      </w:pPr>
      <w:r>
        <w:t>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:rsidR="00000000" w:rsidRDefault="00A36F10">
      <w:pPr>
        <w:pStyle w:val="ConsPlusNormal"/>
        <w:ind w:firstLine="540"/>
        <w:jc w:val="both"/>
      </w:pPr>
      <w:r>
        <w:t>6.6.1</w:t>
      </w:r>
      <w:r>
        <w:t>9. Скопление или застой воды у здания и на всей площади застройки не допускается.</w:t>
      </w:r>
    </w:p>
    <w:p w:rsidR="00000000" w:rsidRDefault="00A36F10">
      <w:pPr>
        <w:pStyle w:val="ConsPlusNormal"/>
        <w:ind w:firstLine="540"/>
        <w:jc w:val="both"/>
      </w:pPr>
      <w:r>
        <w:t>6.6.20. Состояние закрытых дренажей следует контролировать наблюдением за расходом в них воды не менее одного раза в месяц.</w:t>
      </w:r>
    </w:p>
    <w:p w:rsidR="00000000" w:rsidRDefault="00A36F10">
      <w:pPr>
        <w:pStyle w:val="ConsPlusNormal"/>
        <w:ind w:firstLine="540"/>
        <w:jc w:val="both"/>
      </w:pPr>
      <w:r>
        <w:t>При резком уменьшении расхода или при его полном п</w:t>
      </w:r>
      <w:r>
        <w:t>рекращении аварийный участок дренажа следует прочистить, засорившиеся участки промыть под напором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000000" w:rsidRDefault="00A36F10">
      <w:pPr>
        <w:pStyle w:val="ConsPlusNormal"/>
        <w:ind w:firstLine="540"/>
        <w:jc w:val="both"/>
      </w:pPr>
      <w:r>
        <w:t>6.6.21. Снежные заносы и снежный пок</w:t>
      </w:r>
      <w:r>
        <w:t>ров на придомовой территории, способствующие протаиванию вечномерзлых грунтов, должны устраняться по мере выпадения снега, но не позднее двух дней после окончания снежного заноса.</w:t>
      </w:r>
    </w:p>
    <w:p w:rsidR="00000000" w:rsidRDefault="00A36F10">
      <w:pPr>
        <w:pStyle w:val="ConsPlusNormal"/>
        <w:ind w:firstLine="540"/>
        <w:jc w:val="both"/>
      </w:pPr>
      <w:r>
        <w:t>Проветриваемые подполья зданий должны очищаться от снега и наледей.</w:t>
      </w:r>
    </w:p>
    <w:p w:rsidR="00000000" w:rsidRDefault="00A36F10">
      <w:pPr>
        <w:pStyle w:val="ConsPlusNormal"/>
        <w:ind w:firstLine="540"/>
        <w:jc w:val="both"/>
      </w:pPr>
      <w:r>
        <w:t xml:space="preserve">6.6.22. </w:t>
      </w:r>
      <w:r>
        <w:t>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000000" w:rsidRDefault="00A36F10">
      <w:pPr>
        <w:pStyle w:val="ConsPlusNormal"/>
        <w:ind w:firstLine="540"/>
        <w:jc w:val="both"/>
      </w:pPr>
      <w:r>
        <w:t>6.6.23. Появле</w:t>
      </w:r>
      <w:r>
        <w:t>ние и развитие на территории наледей должно быть приостановлено и ликвидировано.</w:t>
      </w:r>
    </w:p>
    <w:p w:rsidR="00000000" w:rsidRDefault="00A36F10">
      <w:pPr>
        <w:pStyle w:val="ConsPlusNormal"/>
        <w:ind w:firstLine="540"/>
        <w:jc w:val="both"/>
      </w:pPr>
      <w:r>
        <w:t>6.6.24. 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эксплуат</w:t>
      </w:r>
      <w:r>
        <w:t>ации, следует заносить в журналы; результаты общих осмотров - в акт общего осмотра зданий с дополнением, учитывающим условия эксплуатации в районах вечной мерзлоты.</w:t>
      </w:r>
    </w:p>
    <w:p w:rsidR="00000000" w:rsidRDefault="00A36F10">
      <w:pPr>
        <w:pStyle w:val="ConsPlusNormal"/>
        <w:ind w:firstLine="540"/>
        <w:jc w:val="both"/>
      </w:pPr>
      <w:r>
        <w:t>6.6.25. Величину осадки зданий, вызываемой протаиванием грунтов основания, следует определя</w:t>
      </w:r>
      <w:r>
        <w:t xml:space="preserve">ть </w:t>
      </w:r>
      <w:r>
        <w:lastRenderedPageBreak/>
        <w:t>нивелировкой специальных марок, заделанных в стены и другие опорные конструкции здания.</w:t>
      </w:r>
    </w:p>
    <w:p w:rsidR="00000000" w:rsidRDefault="00A36F10">
      <w:pPr>
        <w:pStyle w:val="ConsPlusNormal"/>
        <w:ind w:firstLine="540"/>
        <w:jc w:val="both"/>
      </w:pPr>
      <w:r>
        <w:t>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выпучива</w:t>
      </w:r>
      <w:r>
        <w:t>ния.</w:t>
      </w:r>
    </w:p>
    <w:p w:rsidR="00000000" w:rsidRDefault="00A36F10">
      <w:pPr>
        <w:pStyle w:val="ConsPlusNormal"/>
        <w:ind w:firstLine="540"/>
        <w:jc w:val="both"/>
      </w:pPr>
      <w:r>
        <w:t>6.6.26. Состояние грунтов под зданием на момент его приемки в эксплуатацию, а также глубина расположения под ним верхней поверхности вечномерзлых грунтов должны быть отражены в акте приемки здания. Эти данные допускается фиксировать на основании резул</w:t>
      </w:r>
      <w:r>
        <w:t>ьтатов последних наблюдений, проведенных строительной организацией,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1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3" w:name="Par1661"/>
      <w:bookmarkEnd w:id="13"/>
      <w:r>
        <w:t>ПЕРИОДИЧНОСТЬ</w:t>
      </w:r>
    </w:p>
    <w:p w:rsidR="00000000" w:rsidRDefault="00A36F10">
      <w:pPr>
        <w:pStyle w:val="ConsPlusNormal"/>
        <w:jc w:val="center"/>
      </w:pPr>
      <w:r>
        <w:t>ПЛАНОВЫХ И ЧАСТИЧНЫХ ОСМОТРОВ ЭЛЕМЕНТОВ</w:t>
      </w:r>
    </w:p>
    <w:p w:rsidR="00000000" w:rsidRDefault="00A36F10">
      <w:pPr>
        <w:pStyle w:val="ConsPlusNormal"/>
        <w:jc w:val="center"/>
      </w:pPr>
      <w:r>
        <w:t>И ПОМЕЩЕНИЙ ЗДАНИЙ</w:t>
      </w:r>
    </w:p>
    <w:p w:rsidR="00000000" w:rsidRDefault="00A36F10">
      <w:pPr>
        <w:pStyle w:val="ConsPlusNormal"/>
        <w:jc w:val="center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3135"/>
        <w:gridCol w:w="297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Конструктивные элементы, отделка, домовое оборудование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Профессия осматривающих рабочих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Расчетное количество осмотров в год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Печи (с газоходами)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Печник-каменщик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Вентиляционные каналы и шахты: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Каменщик или жестянщик (в зависимости от конструкций)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зданиях вентшахты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и оголовки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Газоходы при горячем водоснабжении от газовых и дровяных колонок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То же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Холодное и горячее водоснабжение, канализация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 мере необходимости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Поливочные наружные устройства (краны, разводка)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Система внутреннего водоотвода с крыш зданий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То же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Тепловые сети между тепловыми пунктами зданий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То же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Мусоропроводы (все устройства)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Рабочий по обслуживанию мусоропроводов и слесарь-сантехник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 мере необходимости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 xml:space="preserve">Осмотр общедомовых электрических сетей и этажных щитков с подтяжкой контактных соединений и проверкой надежности заземляющих контактов и </w:t>
            </w:r>
            <w:r>
              <w:lastRenderedPageBreak/>
              <w:t>соединений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lastRenderedPageBreak/>
              <w:t>Электромонтер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Осмотр электрической сети в технических подвалах, подпольях и на</w:t>
            </w:r>
            <w:r>
              <w:t xml:space="preserve"> чердаке,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Электромонтер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Осмотр ВРУ вводных и этажных шкафов с подтяжкой контактных соединений и проверкой надежности заземляющих контакто</w:t>
            </w:r>
            <w:r>
              <w:t>в и соединений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Осмотр электродвигателей с подтяжкой контактов и заземляющих зажимов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Электромонтер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Осмотр светильников с заменой сгоревших ламп (и стартеров)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Осмотр радио- и телеустройств: на кровлях, на чердаках и в лестничных клетках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Техническое обслуживание стационарных электроплит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Техническое обслуживани</w:t>
            </w:r>
            <w:r>
              <w:t>е систем дымоудаления, подпора воздуха в зданиях повышенной этажности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- " 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соответствии с договором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Примечания. 1. В процессе осмотра ведется наладка оборудования и исправляются мелкие дефекты.</w:t>
      </w:r>
    </w:p>
    <w:p w:rsidR="00000000" w:rsidRDefault="00A36F10">
      <w:pPr>
        <w:pStyle w:val="ConsPlusNormal"/>
        <w:ind w:firstLine="540"/>
        <w:jc w:val="both"/>
      </w:pPr>
      <w:r>
        <w:t>2. В городах, где имеются специализированные службы, технический осмотр дымоходов, вентиляционных каналов и устройств производится трубочистами цехов пожарного надзора, а радио- и телеустройства - соответствующими ателье согласно договорам на техническое о</w:t>
      </w:r>
      <w:r>
        <w:t>бслуживание специализированными организациями; газонагреватели, газовые плиты и т.п. обслуживаются централизованными специализированными предприятиями.</w:t>
      </w:r>
    </w:p>
    <w:p w:rsidR="00000000" w:rsidRDefault="00A36F10">
      <w:pPr>
        <w:pStyle w:val="ConsPlusNormal"/>
        <w:ind w:firstLine="540"/>
        <w:jc w:val="both"/>
      </w:pPr>
      <w:r>
        <w:t>3. Обслуживание котельных, центральных и индивидуальных тепловых пунктов и бойлерных должно производитьс</w:t>
      </w:r>
      <w:r>
        <w:t>я по местным нормам в установленном порядке.</w:t>
      </w:r>
    </w:p>
    <w:p w:rsidR="00000000" w:rsidRDefault="00A36F10">
      <w:pPr>
        <w:pStyle w:val="ConsPlusNormal"/>
        <w:ind w:firstLine="540"/>
        <w:jc w:val="both"/>
      </w:pPr>
      <w:r>
        <w:t>4. Обслуживание насосов систем отопления, горячего и холодного водоснабжения, а также обслуживание вентиляционных агрегатов механической вентиляции, воздушного отопления, устройств для незадымляемости лестничных</w:t>
      </w:r>
      <w:r>
        <w:t xml:space="preserve"> клеток и дымоудаления производится ежедневно </w:t>
      </w:r>
      <w:r>
        <w:lastRenderedPageBreak/>
        <w:t>слесарями-сантехниками и электромонтерами организаций по обслуживанию жилищного фонда или специализированными организациями.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2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4" w:name="Par1755"/>
      <w:bookmarkEnd w:id="14"/>
      <w:r>
        <w:t>ПРЕДЕЛЬНЫЕ СРОКИ</w:t>
      </w:r>
    </w:p>
    <w:p w:rsidR="00000000" w:rsidRDefault="00A36F10">
      <w:pPr>
        <w:pStyle w:val="ConsPlusNormal"/>
        <w:jc w:val="center"/>
      </w:pPr>
      <w:r>
        <w:t>УСТРАНЕНИЯ НЕИСПРАВНОСТЕЙ ПРИ ВЫП</w:t>
      </w:r>
      <w:r>
        <w:t>ОЛНЕНИИ ВНЕПЛАНОВОГО</w:t>
      </w:r>
    </w:p>
    <w:p w:rsidR="00000000" w:rsidRDefault="00A36F10">
      <w:pPr>
        <w:pStyle w:val="ConsPlusNormal"/>
        <w:jc w:val="center"/>
      </w:pPr>
      <w:r>
        <w:t>(НЕПРЕДВИДЕННОГО) ТЕКУЩЕГО РЕМОНТА ОТДЕЛЬНЫХ ЧАСТЕЙ</w:t>
      </w:r>
    </w:p>
    <w:p w:rsidR="00000000" w:rsidRDefault="00A36F10">
      <w:pPr>
        <w:pStyle w:val="ConsPlusNormal"/>
        <w:jc w:val="center"/>
      </w:pPr>
      <w:r>
        <w:t>ЖИЛЫХ ДОМОВ И ИХ ОБОРУДОВАНИЯ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4290"/>
      </w:tblGrid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Неисправности конструктивных элементов и 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Предельный срок выполнения ремонта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КРОВЛЯ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Протечки в отдельных местах кровли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5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СТЕНЫ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1 сут. (с немедленным ограждением опасной зоны)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Неплотность в дымоходах и газоходах и сопряжения их с печами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ОКОННЫЕ И ДВЕРНЫЕ ЗАПОЛНЕНИЯ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Разбитые стекла и сорванные створки оконных переплетов, форточек, балконных дверных полотен в зимнее время в</w:t>
            </w:r>
            <w:r>
              <w:t xml:space="preserve"> летнее время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1 сут. 3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Дверные заполнения (входные двери в подъездах)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lastRenderedPageBreak/>
              <w:t>ВНУТРЕННЯЯ И НАРУЖНАЯ ОТДЕЛКА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5 сут. (с немедленным принятием мер безопасности)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Немедленное принятие мер безопасности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ПОЛЫ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3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ПЕЧИ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1 сут. (с незамедлительным прекращением эксплуатации до исправления)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САНИТАРНО-ТЕХНИЧЕСКОЕ ОБОРУДОВАНИЕ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</w:t>
            </w:r>
            <w:r>
              <w:t>ечи в водопроводных кранах и в кранах сливных бачков при унитазах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мусоропроводов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ЭЛЕКТРООБОРУДОВА</w:t>
            </w:r>
            <w:r>
              <w:t>НИЕ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При наличии переключателей кабелей на воде в дом - в течение времени, необходимого для прибытия персонала, обслуживающего дом, н</w:t>
            </w:r>
            <w:r>
              <w:t>о не более 2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 xml:space="preserve">Неисправности во вводно-распредительном устройстве, </w:t>
            </w:r>
            <w:r>
              <w:lastRenderedPageBreak/>
              <w:t>связанные с заменой предохранителей, автоматических выключателей, рубильников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lastRenderedPageBreak/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lastRenderedPageBreak/>
              <w:t>Неисправности автоматов защиты стояков и питающих линий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аварийного по</w:t>
            </w:r>
            <w:r>
              <w:t>рядка (короткое замыкание в элементах внутридомовой электрической сети и т.п.)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3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в электроплите, с отключением всей электроплиты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</w:t>
            </w:r>
            <w:r>
              <w:t>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7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  <w:outlineLvl w:val="2"/>
            </w:pPr>
            <w:r>
              <w:t>ЛИФТ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Неисправности лифта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Не более 1 сут.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Примечание. Сроки устранения отдельных неисправностей указаны с момента их обнаружения или заявки жильцов.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3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2"/>
      </w:pPr>
      <w:bookmarkStart w:id="15" w:name="Par1826"/>
      <w:bookmarkEnd w:id="15"/>
      <w:r>
        <w:t>ЖУРНАЛ РЕГИСТРАЦИИ РЕЗУЛЬТАТОВ ОСМОТРОВ ЖИЛОГО ДОМА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r>
        <w:t>Дом N ______ по улице ______________________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1650"/>
        <w:gridCol w:w="1155"/>
        <w:gridCol w:w="3465"/>
        <w:gridCol w:w="231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Дата и вид осмотра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Члены комиссии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 xml:space="preserve">Выявленная неисправность или </w:t>
            </w:r>
            <w:r>
              <w:lastRenderedPageBreak/>
              <w:t>повреждения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lastRenderedPageBreak/>
              <w:t>Кол-во в единицах измерения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Вид ремонта по устранению неисправности или повреждения. Сроки выполнения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 xml:space="preserve">Примечание (фактическое выполнение, </w:t>
            </w:r>
            <w:r>
              <w:lastRenderedPageBreak/>
              <w:t>исполнители, др. условия)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Сведения запо</w:t>
      </w:r>
      <w:r>
        <w:t>лняются по квартирам, местам общего пользования (подвал, лестничные клетки, коридоры, чердаки и т.д.) и элементам благоустройства.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  <w:outlineLvl w:val="2"/>
      </w:pPr>
      <w:r>
        <w:t>РЕЗУЛЬТАТЫ ОСМОТРА СТРОИТЕЛЬНЫХ КОНСТРУКЦИЙ</w:t>
      </w:r>
    </w:p>
    <w:p w:rsidR="00000000" w:rsidRDefault="00A36F10">
      <w:pPr>
        <w:pStyle w:val="ConsPlusNormal"/>
        <w:jc w:val="center"/>
      </w:pPr>
      <w:r>
        <w:t>И ИНЖЕНЕРНОГО ОБОРУДОВАНИЯ СТРОЕНИЯ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Наименование конструкций оборудования и элементов благоустройства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Оценка состояния или краткое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Решение о принятии мер (капитальный или текущий ремонт, выполн</w:t>
            </w:r>
            <w:r>
              <w:t>яемый обслуживающим предприятием; текущий ремонт жилых помещений, выполняемый пользователями жилых помещений за их счет)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nformat"/>
        <w:jc w:val="both"/>
      </w:pPr>
      <w:r>
        <w:t>1. Фундаменты</w:t>
      </w:r>
    </w:p>
    <w:p w:rsidR="00000000" w:rsidRDefault="00A36F10">
      <w:pPr>
        <w:pStyle w:val="ConsPlusNonformat"/>
        <w:jc w:val="both"/>
      </w:pPr>
      <w:r>
        <w:t>2. Стены</w:t>
      </w:r>
    </w:p>
    <w:p w:rsidR="00000000" w:rsidRDefault="00A36F10">
      <w:pPr>
        <w:pStyle w:val="ConsPlusNonformat"/>
        <w:jc w:val="both"/>
      </w:pPr>
      <w:r>
        <w:t>3. И т.д.</w:t>
      </w:r>
    </w:p>
    <w:p w:rsidR="00000000" w:rsidRDefault="00A36F10">
      <w:pPr>
        <w:pStyle w:val="ConsPlusNonformat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4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6" w:name="Par1858"/>
      <w:bookmarkEnd w:id="16"/>
      <w:r>
        <w:t>ПЕРЕЧЕНЬ</w:t>
      </w:r>
    </w:p>
    <w:p w:rsidR="00000000" w:rsidRDefault="00A36F10">
      <w:pPr>
        <w:pStyle w:val="ConsPlusNormal"/>
        <w:jc w:val="center"/>
      </w:pPr>
      <w:r>
        <w:t>РАБОТ ПО СОДЕРЖАНИЮ ЖИЛЫХ ДОМОВ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А. Работы, выполняемые при проведении технических осмотров и обходов отдельных элементов и помещений жилых домов</w:t>
      </w:r>
    </w:p>
    <w:p w:rsidR="00000000" w:rsidRDefault="00A36F10">
      <w:pPr>
        <w:pStyle w:val="ConsPlusNormal"/>
        <w:ind w:firstLine="540"/>
        <w:jc w:val="both"/>
      </w:pPr>
      <w: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</w:t>
      </w:r>
      <w:r>
        <w:t>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</w:p>
    <w:p w:rsidR="00000000" w:rsidRDefault="00A36F10">
      <w:pPr>
        <w:pStyle w:val="ConsPlusNormal"/>
        <w:ind w:firstLine="540"/>
        <w:jc w:val="both"/>
      </w:pPr>
      <w:r>
        <w:t>2. Устранение незначительных неис</w:t>
      </w:r>
      <w:r>
        <w:t>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</w:t>
      </w:r>
      <w:r>
        <w:t>ков, вантозов, компенсаторов, регулирующих кранов, вентилей, задвижек; очистка от накипи запорной арматуры и др.).</w:t>
      </w:r>
    </w:p>
    <w:p w:rsidR="00000000" w:rsidRDefault="00A36F10">
      <w:pPr>
        <w:pStyle w:val="ConsPlusNormal"/>
        <w:ind w:firstLine="540"/>
        <w:jc w:val="both"/>
      </w:pPr>
      <w: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</w:t>
      </w:r>
      <w:r>
        <w:t>щениях общественного пользования, смена и ремонт штепсельных розеток и выключателей, мелкий ремонт электропроводки и др.).</w:t>
      </w:r>
    </w:p>
    <w:p w:rsidR="00000000" w:rsidRDefault="00A36F10">
      <w:pPr>
        <w:pStyle w:val="ConsPlusNormal"/>
        <w:ind w:firstLine="540"/>
        <w:jc w:val="both"/>
      </w:pPr>
      <w:r>
        <w:t>4. Прочистка канализационного лежака.</w:t>
      </w:r>
    </w:p>
    <w:p w:rsidR="00000000" w:rsidRDefault="00A36F10">
      <w:pPr>
        <w:pStyle w:val="ConsPlusNormal"/>
        <w:ind w:firstLine="540"/>
        <w:jc w:val="both"/>
      </w:pPr>
      <w:r>
        <w:t>5. Проверка исправности канализационных вытяжек.</w:t>
      </w:r>
    </w:p>
    <w:p w:rsidR="00000000" w:rsidRDefault="00A36F10">
      <w:pPr>
        <w:pStyle w:val="ConsPlusNormal"/>
        <w:ind w:firstLine="540"/>
        <w:jc w:val="both"/>
      </w:pPr>
      <w:r>
        <w:t xml:space="preserve">6. Проверка наличия тяги в дымовентиляционных </w:t>
      </w:r>
      <w:r>
        <w:t>каналах.</w:t>
      </w:r>
    </w:p>
    <w:p w:rsidR="00000000" w:rsidRDefault="00A36F10">
      <w:pPr>
        <w:pStyle w:val="ConsPlusNormal"/>
        <w:ind w:firstLine="540"/>
        <w:jc w:val="both"/>
      </w:pPr>
      <w:r>
        <w:t>7. Проверка заземления ванн.</w:t>
      </w:r>
    </w:p>
    <w:p w:rsidR="00000000" w:rsidRDefault="00A36F10">
      <w:pPr>
        <w:pStyle w:val="ConsPlusNormal"/>
        <w:ind w:firstLine="540"/>
        <w:jc w:val="both"/>
      </w:pPr>
      <w:r>
        <w:t>8. Мелкий ремонт печей и очагов (укрепление дверей, предтопочных листов и др.).</w:t>
      </w:r>
    </w:p>
    <w:p w:rsidR="00000000" w:rsidRDefault="00A36F10">
      <w:pPr>
        <w:pStyle w:val="ConsPlusNormal"/>
        <w:ind w:firstLine="540"/>
        <w:jc w:val="both"/>
      </w:pPr>
      <w:r>
        <w:t>9. Промазка суриковой замазкой свищей, участков гребней стальной кровли и др.</w:t>
      </w:r>
    </w:p>
    <w:p w:rsidR="00000000" w:rsidRDefault="00A36F10">
      <w:pPr>
        <w:pStyle w:val="ConsPlusNormal"/>
        <w:ind w:firstLine="540"/>
        <w:jc w:val="both"/>
      </w:pPr>
      <w:r>
        <w:t>10. Проверка заземления оболочки электрокабеля, замеры сопро</w:t>
      </w:r>
      <w:r>
        <w:t>тивления изоляции проводов.</w:t>
      </w:r>
    </w:p>
    <w:p w:rsidR="00000000" w:rsidRDefault="00A36F10">
      <w:pPr>
        <w:pStyle w:val="ConsPlusNormal"/>
        <w:ind w:firstLine="540"/>
        <w:jc w:val="both"/>
      </w:pPr>
      <w:r>
        <w:t>11. Осмотр пожарной сигнализации и средств тушения в домах.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Б. Работы, выполняемые при подготовке жилых зданий к эксплуатации в весенне-летний период</w:t>
      </w:r>
    </w:p>
    <w:p w:rsidR="00000000" w:rsidRDefault="00A36F10">
      <w:pPr>
        <w:pStyle w:val="ConsPlusNormal"/>
        <w:ind w:firstLine="540"/>
        <w:jc w:val="both"/>
      </w:pPr>
      <w:r>
        <w:t>1. Укрепление водосточных труб, колен и воронок.</w:t>
      </w:r>
    </w:p>
    <w:p w:rsidR="00000000" w:rsidRDefault="00A36F10">
      <w:pPr>
        <w:pStyle w:val="ConsPlusNormal"/>
        <w:ind w:firstLine="540"/>
        <w:jc w:val="both"/>
      </w:pPr>
      <w:r>
        <w:t>2. Расконсервирование и ремонт поливочной системы.</w:t>
      </w:r>
    </w:p>
    <w:p w:rsidR="00000000" w:rsidRDefault="00A36F10">
      <w:pPr>
        <w:pStyle w:val="ConsPlusNormal"/>
        <w:ind w:firstLine="540"/>
        <w:jc w:val="both"/>
      </w:pPr>
      <w:r>
        <w:t>3. Снятие пружин на входных дверях.</w:t>
      </w:r>
    </w:p>
    <w:p w:rsidR="00000000" w:rsidRDefault="00A36F10">
      <w:pPr>
        <w:pStyle w:val="ConsPlusNormal"/>
        <w:ind w:firstLine="540"/>
        <w:jc w:val="both"/>
      </w:pPr>
      <w:r>
        <w:t>4. Консервация системы центрального отопления.</w:t>
      </w:r>
    </w:p>
    <w:p w:rsidR="00000000" w:rsidRDefault="00A36F10">
      <w:pPr>
        <w:pStyle w:val="ConsPlusNormal"/>
        <w:ind w:firstLine="540"/>
        <w:jc w:val="both"/>
      </w:pPr>
      <w:r>
        <w:t>5. Ремонт оборудования детских и спортивных площадок.</w:t>
      </w:r>
    </w:p>
    <w:p w:rsidR="00000000" w:rsidRDefault="00A36F10">
      <w:pPr>
        <w:pStyle w:val="ConsPlusNormal"/>
        <w:ind w:firstLine="540"/>
        <w:jc w:val="both"/>
      </w:pPr>
      <w:r>
        <w:t>6. Ремонт просевших отмосток.</w:t>
      </w:r>
    </w:p>
    <w:p w:rsidR="00000000" w:rsidRDefault="00A36F10">
      <w:pPr>
        <w:pStyle w:val="ConsPlusNormal"/>
        <w:ind w:firstLine="540"/>
        <w:jc w:val="both"/>
      </w:pPr>
      <w:r>
        <w:t>7. Устройство дополнительной сети поли</w:t>
      </w:r>
      <w:r>
        <w:t>вочных систем.</w:t>
      </w:r>
    </w:p>
    <w:p w:rsidR="00000000" w:rsidRDefault="00A36F10">
      <w:pPr>
        <w:pStyle w:val="ConsPlusNormal"/>
        <w:ind w:firstLine="540"/>
        <w:jc w:val="both"/>
      </w:pPr>
      <w:r>
        <w:t>8. Укрепление флагодержателей.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В. Работы, выполняемые при подготовке жилых зданий к эксплуатации в осенне-зимний период</w:t>
      </w:r>
    </w:p>
    <w:p w:rsidR="00000000" w:rsidRDefault="00A36F10">
      <w:pPr>
        <w:pStyle w:val="ConsPlusNormal"/>
        <w:ind w:firstLine="540"/>
        <w:jc w:val="both"/>
      </w:pPr>
      <w:r>
        <w:t>1. Утепление оконных и балконных проемов.</w:t>
      </w:r>
    </w:p>
    <w:p w:rsidR="00000000" w:rsidRDefault="00A36F10">
      <w:pPr>
        <w:pStyle w:val="ConsPlusNormal"/>
        <w:ind w:firstLine="540"/>
        <w:jc w:val="both"/>
      </w:pPr>
      <w:r>
        <w:t>2. Замена разбитых стекол окон и балконных дверей.</w:t>
      </w:r>
    </w:p>
    <w:p w:rsidR="00000000" w:rsidRDefault="00A36F10">
      <w:pPr>
        <w:pStyle w:val="ConsPlusNormal"/>
        <w:ind w:firstLine="540"/>
        <w:jc w:val="both"/>
      </w:pPr>
      <w:r>
        <w:t>3. Утепление входных дверей</w:t>
      </w:r>
      <w:r>
        <w:t xml:space="preserve"> в квартиры.</w:t>
      </w:r>
    </w:p>
    <w:p w:rsidR="00000000" w:rsidRDefault="00A36F10">
      <w:pPr>
        <w:pStyle w:val="ConsPlusNormal"/>
        <w:ind w:firstLine="540"/>
        <w:jc w:val="both"/>
      </w:pPr>
      <w:r>
        <w:t>4. Утепление чердачных перекрытий.</w:t>
      </w:r>
    </w:p>
    <w:p w:rsidR="00000000" w:rsidRDefault="00A36F10">
      <w:pPr>
        <w:pStyle w:val="ConsPlusNormal"/>
        <w:ind w:firstLine="540"/>
        <w:jc w:val="both"/>
      </w:pPr>
      <w:r>
        <w:t>5. Утепление трубопроводов в чердачных и подвальных помещениях.</w:t>
      </w:r>
    </w:p>
    <w:p w:rsidR="00000000" w:rsidRDefault="00A36F10">
      <w:pPr>
        <w:pStyle w:val="ConsPlusNormal"/>
        <w:ind w:firstLine="540"/>
        <w:jc w:val="both"/>
      </w:pPr>
      <w:r>
        <w:t>6. Укрепление и ремонт парапетных ограждений.</w:t>
      </w:r>
    </w:p>
    <w:p w:rsidR="00000000" w:rsidRDefault="00A36F10">
      <w:pPr>
        <w:pStyle w:val="ConsPlusNormal"/>
        <w:ind w:firstLine="540"/>
        <w:jc w:val="both"/>
      </w:pPr>
      <w:r>
        <w:t>7. Проверка исправности слуховых окон и жалюзей.</w:t>
      </w:r>
    </w:p>
    <w:p w:rsidR="00000000" w:rsidRDefault="00A36F10">
      <w:pPr>
        <w:pStyle w:val="ConsPlusNormal"/>
        <w:ind w:firstLine="540"/>
        <w:jc w:val="both"/>
      </w:pPr>
      <w:r>
        <w:t>8. Изготовление новых или ремонт существующих ход</w:t>
      </w:r>
      <w:r>
        <w:t>овых досок и переходных мостиков на чердаках.</w:t>
      </w:r>
    </w:p>
    <w:p w:rsidR="00000000" w:rsidRDefault="00A36F10">
      <w:pPr>
        <w:pStyle w:val="ConsPlusNormal"/>
        <w:ind w:firstLine="540"/>
        <w:jc w:val="both"/>
      </w:pPr>
      <w:r>
        <w:t>9. Ремонт, регулировка и испытание систем центрального отопления.</w:t>
      </w:r>
    </w:p>
    <w:p w:rsidR="00000000" w:rsidRDefault="00A36F10">
      <w:pPr>
        <w:pStyle w:val="ConsPlusNormal"/>
        <w:ind w:firstLine="540"/>
        <w:jc w:val="both"/>
      </w:pPr>
      <w:r>
        <w:t>10. Ремонт печей и кухонных очагов.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11. Утепление бойлеров.</w:t>
      </w:r>
    </w:p>
    <w:p w:rsidR="00000000" w:rsidRDefault="00A36F10">
      <w:pPr>
        <w:pStyle w:val="ConsPlusNormal"/>
        <w:ind w:firstLine="540"/>
        <w:jc w:val="both"/>
      </w:pPr>
      <w:r>
        <w:t>12. Утепление и прочистка дымовентиляционных каналов.</w:t>
      </w:r>
    </w:p>
    <w:p w:rsidR="00000000" w:rsidRDefault="00A36F10">
      <w:pPr>
        <w:pStyle w:val="ConsPlusNormal"/>
        <w:ind w:firstLine="540"/>
        <w:jc w:val="both"/>
      </w:pPr>
      <w:r>
        <w:t>13. Замена разбитых стекол око</w:t>
      </w:r>
      <w:r>
        <w:t>н и дверей вспомогательных помещений.</w:t>
      </w:r>
    </w:p>
    <w:p w:rsidR="00000000" w:rsidRDefault="00A36F10">
      <w:pPr>
        <w:pStyle w:val="ConsPlusNormal"/>
        <w:ind w:firstLine="540"/>
        <w:jc w:val="both"/>
      </w:pPr>
      <w:r>
        <w:t>14. Консервация поливочных систем.</w:t>
      </w:r>
    </w:p>
    <w:p w:rsidR="00000000" w:rsidRDefault="00A36F10">
      <w:pPr>
        <w:pStyle w:val="ConsPlusNormal"/>
        <w:ind w:firstLine="540"/>
        <w:jc w:val="both"/>
      </w:pPr>
      <w:r>
        <w:t>15. Укрепление флагодержателей.</w:t>
      </w:r>
    </w:p>
    <w:p w:rsidR="00000000" w:rsidRDefault="00A36F10">
      <w:pPr>
        <w:pStyle w:val="ConsPlusNormal"/>
        <w:ind w:firstLine="540"/>
        <w:jc w:val="both"/>
      </w:pPr>
      <w:r>
        <w:t>16. Проверка состояния продухов в цоколях зданий.</w:t>
      </w:r>
    </w:p>
    <w:p w:rsidR="00000000" w:rsidRDefault="00A36F10">
      <w:pPr>
        <w:pStyle w:val="ConsPlusNormal"/>
        <w:ind w:firstLine="540"/>
        <w:jc w:val="both"/>
      </w:pPr>
      <w:r>
        <w:t>17. Ремонт и утепление наружных водоразборных кранов и колонок.</w:t>
      </w:r>
    </w:p>
    <w:p w:rsidR="00000000" w:rsidRDefault="00A36F10">
      <w:pPr>
        <w:pStyle w:val="ConsPlusNormal"/>
        <w:ind w:firstLine="540"/>
        <w:jc w:val="both"/>
      </w:pPr>
      <w:r>
        <w:t>18. Поставка доводчиков на входных дверях.</w:t>
      </w:r>
    </w:p>
    <w:p w:rsidR="00000000" w:rsidRDefault="00A36F10">
      <w:pPr>
        <w:pStyle w:val="ConsPlusNormal"/>
        <w:ind w:firstLine="540"/>
        <w:jc w:val="both"/>
      </w:pPr>
      <w:r>
        <w:t>19. Ремонт и укрепление входных дверей.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Г. Работы, выполняемые при проведении частичных осмотров</w:t>
      </w:r>
    </w:p>
    <w:p w:rsidR="00000000" w:rsidRDefault="00A36F10">
      <w:pPr>
        <w:pStyle w:val="ConsPlusNormal"/>
        <w:ind w:firstLine="540"/>
        <w:jc w:val="both"/>
      </w:pPr>
      <w:r>
        <w:t>1. Промазка суриковой замазкой или другой мастикой гребней и свищей в местах протечек кровли.</w:t>
      </w:r>
    </w:p>
    <w:p w:rsidR="00000000" w:rsidRDefault="00A36F10">
      <w:pPr>
        <w:pStyle w:val="ConsPlusNormal"/>
        <w:ind w:firstLine="540"/>
        <w:jc w:val="both"/>
      </w:pPr>
      <w:r>
        <w:t>2. Проверка наличия т</w:t>
      </w:r>
      <w:r>
        <w:t>яги в дымовых и вентиляционных каналах и газоходах.</w:t>
      </w:r>
    </w:p>
    <w:p w:rsidR="00000000" w:rsidRDefault="00A36F10">
      <w:pPr>
        <w:pStyle w:val="ConsPlusNormal"/>
        <w:ind w:firstLine="540"/>
        <w:jc w:val="both"/>
      </w:pPr>
      <w:r>
        <w:t>3. Мелкий ремонт печей и очагов (укрепление дверей, предтопочных листов и др.).</w:t>
      </w:r>
    </w:p>
    <w:p w:rsidR="00000000" w:rsidRDefault="00A36F10">
      <w:pPr>
        <w:pStyle w:val="ConsPlusNormal"/>
        <w:ind w:firstLine="540"/>
        <w:jc w:val="both"/>
      </w:pPr>
      <w:r>
        <w:t>4. Смена прокладок в водопроводных кранах.</w:t>
      </w:r>
    </w:p>
    <w:p w:rsidR="00000000" w:rsidRDefault="00A36F10">
      <w:pPr>
        <w:pStyle w:val="ConsPlusNormal"/>
        <w:ind w:firstLine="540"/>
        <w:jc w:val="both"/>
      </w:pPr>
      <w:r>
        <w:t>5. Уплотнение сгонов.</w:t>
      </w:r>
    </w:p>
    <w:p w:rsidR="00000000" w:rsidRDefault="00A36F10">
      <w:pPr>
        <w:pStyle w:val="ConsPlusNormal"/>
        <w:ind w:firstLine="540"/>
        <w:jc w:val="both"/>
      </w:pPr>
      <w:r>
        <w:t>6. Прочистка внутренней канализации.</w:t>
      </w:r>
    </w:p>
    <w:p w:rsidR="00000000" w:rsidRDefault="00A36F10">
      <w:pPr>
        <w:pStyle w:val="ConsPlusNormal"/>
        <w:ind w:firstLine="540"/>
        <w:jc w:val="both"/>
      </w:pPr>
      <w:r>
        <w:t>7. Прочистка сифонов.</w:t>
      </w:r>
    </w:p>
    <w:p w:rsidR="00000000" w:rsidRDefault="00A36F10">
      <w:pPr>
        <w:pStyle w:val="ConsPlusNormal"/>
        <w:ind w:firstLine="540"/>
        <w:jc w:val="both"/>
      </w:pPr>
      <w:r>
        <w:t>8. Регулировка смывного бачка.</w:t>
      </w:r>
    </w:p>
    <w:p w:rsidR="00000000" w:rsidRDefault="00A36F10">
      <w:pPr>
        <w:pStyle w:val="ConsPlusNormal"/>
        <w:ind w:firstLine="540"/>
        <w:jc w:val="both"/>
      </w:pPr>
      <w:r>
        <w:t>9. Притирка пробочного крана в смесителе.</w:t>
      </w:r>
    </w:p>
    <w:p w:rsidR="00000000" w:rsidRDefault="00A36F10">
      <w:pPr>
        <w:pStyle w:val="ConsPlusNormal"/>
        <w:ind w:firstLine="540"/>
        <w:jc w:val="both"/>
      </w:pPr>
      <w:r>
        <w:t>10. Регулировка и ремонт трехходового крана.</w:t>
      </w:r>
    </w:p>
    <w:p w:rsidR="00000000" w:rsidRDefault="00A36F10">
      <w:pPr>
        <w:pStyle w:val="ConsPlusNormal"/>
        <w:ind w:firstLine="540"/>
        <w:jc w:val="both"/>
      </w:pPr>
      <w:r>
        <w:t>11. Укрепление расшатавшихся сантехприборов приборов в местах их присоединения к трубопроводу.</w:t>
      </w:r>
    </w:p>
    <w:p w:rsidR="00000000" w:rsidRDefault="00A36F10">
      <w:pPr>
        <w:pStyle w:val="ConsPlusNormal"/>
        <w:ind w:firstLine="540"/>
        <w:jc w:val="both"/>
      </w:pPr>
      <w:r>
        <w:t>12. Набивка сальников в вентилях, кранах, з</w:t>
      </w:r>
      <w:r>
        <w:t>адвижках.</w:t>
      </w:r>
    </w:p>
    <w:p w:rsidR="00000000" w:rsidRDefault="00A36F10">
      <w:pPr>
        <w:pStyle w:val="ConsPlusNormal"/>
        <w:ind w:firstLine="540"/>
        <w:jc w:val="both"/>
      </w:pPr>
      <w:r>
        <w:t>13. Укрепление трубопроводов.</w:t>
      </w:r>
    </w:p>
    <w:p w:rsidR="00000000" w:rsidRDefault="00A36F10">
      <w:pPr>
        <w:pStyle w:val="ConsPlusNormal"/>
        <w:ind w:firstLine="540"/>
        <w:jc w:val="both"/>
      </w:pPr>
      <w:r>
        <w:t>14. Проверка канализационных вытяжек.</w:t>
      </w:r>
    </w:p>
    <w:p w:rsidR="00000000" w:rsidRDefault="00A36F10">
      <w:pPr>
        <w:pStyle w:val="ConsPlusNormal"/>
        <w:ind w:firstLine="540"/>
        <w:jc w:val="both"/>
      </w:pPr>
      <w:r>
        <w:t>15. Мелкий ремонт изоляции.</w:t>
      </w:r>
    </w:p>
    <w:p w:rsidR="00000000" w:rsidRDefault="00A36F10">
      <w:pPr>
        <w:pStyle w:val="ConsPlusNormal"/>
        <w:ind w:firstLine="540"/>
        <w:jc w:val="both"/>
      </w:pPr>
      <w:r>
        <w:t>16. Проветривание колодцев.</w:t>
      </w:r>
    </w:p>
    <w:p w:rsidR="00000000" w:rsidRDefault="00A36F10">
      <w:pPr>
        <w:pStyle w:val="ConsPlusNormal"/>
        <w:ind w:firstLine="540"/>
        <w:jc w:val="both"/>
      </w:pPr>
      <w:r>
        <w:t>17. Протирка электролампочек, смена перегоревших электролампочек в лестничных клетках, технических подпольях и чердаках.</w:t>
      </w:r>
    </w:p>
    <w:p w:rsidR="00000000" w:rsidRDefault="00A36F10">
      <w:pPr>
        <w:pStyle w:val="ConsPlusNormal"/>
        <w:ind w:firstLine="540"/>
        <w:jc w:val="both"/>
      </w:pPr>
      <w:r>
        <w:t>1</w:t>
      </w:r>
      <w:r>
        <w:t>8. Устранение мелких неисправностей электропроводки.</w:t>
      </w:r>
    </w:p>
    <w:p w:rsidR="00000000" w:rsidRDefault="00A36F10">
      <w:pPr>
        <w:pStyle w:val="ConsPlusNormal"/>
        <w:ind w:firstLine="540"/>
        <w:jc w:val="both"/>
      </w:pPr>
      <w:r>
        <w:t>19. Смена (исправление) штепсельных розеток и выключателей.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Д. Прочие работы</w:t>
      </w:r>
    </w:p>
    <w:p w:rsidR="00000000" w:rsidRDefault="00A36F10">
      <w:pPr>
        <w:pStyle w:val="ConsPlusNormal"/>
        <w:ind w:firstLine="540"/>
        <w:jc w:val="both"/>
      </w:pPr>
      <w:r>
        <w:t>1. Регулировка и наладка систем центрального отопления.</w:t>
      </w:r>
    </w:p>
    <w:p w:rsidR="00000000" w:rsidRDefault="00A36F10">
      <w:pPr>
        <w:pStyle w:val="ConsPlusNormal"/>
        <w:ind w:firstLine="540"/>
        <w:jc w:val="both"/>
      </w:pPr>
      <w:r>
        <w:t>2. То же вентиляции.</w:t>
      </w:r>
    </w:p>
    <w:p w:rsidR="00000000" w:rsidRDefault="00A36F10">
      <w:pPr>
        <w:pStyle w:val="ConsPlusNormal"/>
        <w:ind w:firstLine="540"/>
        <w:jc w:val="both"/>
      </w:pPr>
      <w:r>
        <w:t>3. Промывка и опрессовка системы центрального</w:t>
      </w:r>
      <w:r>
        <w:t xml:space="preserve"> отопления.</w:t>
      </w:r>
    </w:p>
    <w:p w:rsidR="00000000" w:rsidRDefault="00A36F10">
      <w:pPr>
        <w:pStyle w:val="ConsPlusNormal"/>
        <w:ind w:firstLine="540"/>
        <w:jc w:val="both"/>
      </w:pPr>
      <w:r>
        <w:t>4. Очистка и промывка водопроводных кранов.</w:t>
      </w:r>
    </w:p>
    <w:p w:rsidR="00000000" w:rsidRDefault="00A36F10">
      <w:pPr>
        <w:pStyle w:val="ConsPlusNormal"/>
        <w:ind w:firstLine="540"/>
        <w:jc w:val="both"/>
      </w:pPr>
      <w:r>
        <w:t>5. Регулировка и наладка систем автоматического управления инженерным оборудованием.</w:t>
      </w:r>
    </w:p>
    <w:p w:rsidR="00000000" w:rsidRDefault="00A36F10">
      <w:pPr>
        <w:pStyle w:val="ConsPlusNormal"/>
        <w:ind w:firstLine="540"/>
        <w:jc w:val="both"/>
      </w:pPr>
      <w:r>
        <w:t>6. Подготовка зданий к праздникам.</w:t>
      </w:r>
    </w:p>
    <w:p w:rsidR="00000000" w:rsidRDefault="00A36F10">
      <w:pPr>
        <w:pStyle w:val="ConsPlusNormal"/>
        <w:ind w:firstLine="540"/>
        <w:jc w:val="both"/>
      </w:pPr>
      <w:r>
        <w:t>7. Озеленение территории, уход за зелеными насаждениями.</w:t>
      </w:r>
    </w:p>
    <w:p w:rsidR="00000000" w:rsidRDefault="00A36F10">
      <w:pPr>
        <w:pStyle w:val="ConsPlusNormal"/>
        <w:ind w:firstLine="540"/>
        <w:jc w:val="both"/>
      </w:pPr>
      <w:r>
        <w:t>8. Удаление с крыш снег</w:t>
      </w:r>
      <w:r>
        <w:t>а и наледей.</w:t>
      </w:r>
    </w:p>
    <w:p w:rsidR="00000000" w:rsidRDefault="00A36F10">
      <w:pPr>
        <w:pStyle w:val="ConsPlusNormal"/>
        <w:ind w:firstLine="540"/>
        <w:jc w:val="both"/>
      </w:pPr>
      <w:r>
        <w:t>9. Очистка кровли от мусора, грязи, листьев.</w:t>
      </w:r>
    </w:p>
    <w:p w:rsidR="00000000" w:rsidRDefault="00A36F10">
      <w:pPr>
        <w:pStyle w:val="ConsPlusNormal"/>
        <w:ind w:firstLine="540"/>
        <w:jc w:val="both"/>
      </w:pPr>
      <w:r>
        <w:t>10. Уборка и очистка придомовой территории.</w:t>
      </w:r>
    </w:p>
    <w:p w:rsidR="00000000" w:rsidRDefault="00A36F10">
      <w:pPr>
        <w:pStyle w:val="ConsPlusNormal"/>
        <w:ind w:firstLine="540"/>
        <w:jc w:val="both"/>
      </w:pPr>
      <w:r>
        <w:t>11. Уборка жилых, подсобных и вспомогательных помещений.</w:t>
      </w:r>
    </w:p>
    <w:p w:rsidR="00000000" w:rsidRDefault="00A36F10">
      <w:pPr>
        <w:pStyle w:val="ConsPlusNormal"/>
        <w:ind w:firstLine="540"/>
        <w:jc w:val="both"/>
      </w:pPr>
      <w:r>
        <w:t>12. Мытье окон, полов, лестничных маршей, площадок, стен, удаление пыли и т.д. в лестничных клетк</w:t>
      </w:r>
      <w:r>
        <w:t>ах.</w:t>
      </w:r>
    </w:p>
    <w:p w:rsidR="00000000" w:rsidRDefault="00A36F10">
      <w:pPr>
        <w:pStyle w:val="ConsPlusNormal"/>
        <w:ind w:firstLine="540"/>
        <w:jc w:val="both"/>
      </w:pPr>
      <w:r>
        <w:t>13. Удаление мусора из здания и его вывозка.</w:t>
      </w:r>
    </w:p>
    <w:p w:rsidR="00000000" w:rsidRDefault="00A36F10">
      <w:pPr>
        <w:pStyle w:val="ConsPlusNormal"/>
        <w:ind w:firstLine="540"/>
        <w:jc w:val="both"/>
      </w:pPr>
      <w:r>
        <w:t>14. Очистка и промывка стволов мусоропровода и их загрузочных клапанов.</w:t>
      </w:r>
    </w:p>
    <w:p w:rsidR="00000000" w:rsidRDefault="00A36F10">
      <w:pPr>
        <w:pStyle w:val="ConsPlusNormal"/>
        <w:ind w:firstLine="540"/>
        <w:jc w:val="both"/>
      </w:pPr>
      <w:r>
        <w:t>15. Поливка тротуаров и замощенной территории.</w:t>
      </w:r>
    </w:p>
    <w:p w:rsidR="00000000" w:rsidRDefault="00A36F10">
      <w:pPr>
        <w:pStyle w:val="ConsPlusNormal"/>
        <w:ind w:firstLine="540"/>
        <w:jc w:val="both"/>
      </w:pPr>
      <w:r>
        <w:t>--------------------------------</w:t>
      </w:r>
    </w:p>
    <w:p w:rsidR="00000000" w:rsidRDefault="00A36F10">
      <w:pPr>
        <w:pStyle w:val="ConsPlusNormal"/>
        <w:ind w:firstLine="540"/>
        <w:jc w:val="both"/>
      </w:pPr>
      <w:r>
        <w:t>В жилых и подсобных помещениях квартир работы выполняют</w:t>
      </w:r>
      <w:r>
        <w:t>ся нанимателями, арендаторами, собственниками жилых помещений.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(Образец)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7" w:name="Par1953"/>
      <w:bookmarkEnd w:id="17"/>
      <w:r>
        <w:t>ЖУРНАЛ</w:t>
      </w:r>
    </w:p>
    <w:p w:rsidR="00000000" w:rsidRDefault="00A36F10">
      <w:pPr>
        <w:pStyle w:val="ConsPlusNormal"/>
        <w:jc w:val="center"/>
      </w:pPr>
      <w:r>
        <w:t>УЧЕТА ЗАЯВОК НАСЕЛЕНИЯ НА ОПЕРАТИВНОЕ</w:t>
      </w:r>
    </w:p>
    <w:p w:rsidR="00000000" w:rsidRDefault="00A36F10">
      <w:pPr>
        <w:pStyle w:val="ConsPlusNormal"/>
        <w:jc w:val="center"/>
      </w:pPr>
      <w:r>
        <w:t>УСТРАНЕНИЕ НЕИСПРАВНОСТЕЙ И ПОВРЕЖДЕНИЙ ИНЖЕНЕРНОГО</w:t>
      </w:r>
    </w:p>
    <w:p w:rsidR="00000000" w:rsidRDefault="00A36F10">
      <w:pPr>
        <w:pStyle w:val="ConsPlusNormal"/>
        <w:jc w:val="center"/>
      </w:pPr>
      <w:r>
        <w:t>ОБОРУДОВАНИЯ В ЖИЛОМ ДОМЕ</w:t>
      </w:r>
    </w:p>
    <w:p w:rsidR="00000000" w:rsidRDefault="00A36F10">
      <w:pPr>
        <w:pStyle w:val="ConsPlusNormal"/>
        <w:jc w:val="center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05"/>
        <w:gridCol w:w="3465"/>
        <w:gridCol w:w="1650"/>
        <w:gridCol w:w="1980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Адрес и фамилия нанимателя (владельца)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Неисправность или повреждение (кратко)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расписка работавшего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Примечание. В каждой организации по обслуживанию жилищного фонда ведутся отдельные журналы на санитарно-технические работы, на электротехнические работы, на работы по домовой территории, а также связанные с ремонтом лестничных клеток, чердаков, подвалов, т</w:t>
      </w:r>
      <w:r>
        <w:t>ехнических подполий, подъездов.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6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8" w:name="Par1975"/>
      <w:bookmarkEnd w:id="18"/>
      <w:r>
        <w:t>УКРУПНЕННЫЕ НОРМАТИВЫ</w:t>
      </w:r>
    </w:p>
    <w:p w:rsidR="00000000" w:rsidRDefault="00A36F10">
      <w:pPr>
        <w:pStyle w:val="ConsPlusNormal"/>
        <w:jc w:val="center"/>
      </w:pPr>
      <w:r>
        <w:t>ПРОДОЛЖИТЕЛЬНОСТИ ТЕКУЩЕГО РЕМОНТА ЖИЛЫХ ДОМОВ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Вид текущего ремонта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Продолжительность, дн.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Плановый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1000 м2 общей площади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Подготовка к эксплуатации в весеннелетний период (с учетом наладочных работ)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Подготовка к эксплуатации в зимний период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36F10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36F10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7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19" w:name="Par1999"/>
      <w:bookmarkEnd w:id="19"/>
      <w:r>
        <w:t>ПЕРЕЧЕНЬ</w:t>
      </w:r>
    </w:p>
    <w:p w:rsidR="00000000" w:rsidRDefault="00A36F10">
      <w:pPr>
        <w:pStyle w:val="ConsPlusNormal"/>
        <w:jc w:val="center"/>
      </w:pPr>
      <w:r>
        <w:t>РАБОТ, ОТНОСЯЩИХСЯ К ТЕКУЩЕМУ РЕМОНТУ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  <w:outlineLvl w:val="2"/>
      </w:pPr>
      <w:r>
        <w:t>1. Фундаменты</w:t>
      </w:r>
    </w:p>
    <w:p w:rsidR="00000000" w:rsidRDefault="00A36F10">
      <w:pPr>
        <w:pStyle w:val="ConsPlusNormal"/>
        <w:ind w:firstLine="540"/>
        <w:jc w:val="both"/>
      </w:pPr>
      <w:r>
        <w:t>Устранение местных деформаций, усиление,</w:t>
      </w:r>
    </w:p>
    <w:p w:rsidR="00000000" w:rsidRDefault="00A36F10">
      <w:pPr>
        <w:pStyle w:val="ConsPlusNormal"/>
        <w:jc w:val="both"/>
      </w:pPr>
      <w:r>
        <w:t>восстановление поврежденных участков фундаментов, вентиляционных продухов, отмостки и входов в подвалы.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2. Стены и фасады</w:t>
      </w:r>
    </w:p>
    <w:p w:rsidR="00000000" w:rsidRDefault="00A36F10">
      <w:pPr>
        <w:pStyle w:val="ConsPlusNormal"/>
        <w:ind w:firstLine="540"/>
        <w:jc w:val="both"/>
      </w:pPr>
      <w:r>
        <w:t>Герметизация стыков, заделка и восс</w:t>
      </w:r>
      <w:r>
        <w:t>тановление архитектурных элементов; смена участков обшивки деревянных стен, ремонт и окраска фасадов.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3. Перекрытия</w:t>
      </w:r>
    </w:p>
    <w:p w:rsidR="00000000" w:rsidRDefault="00A36F10">
      <w:pPr>
        <w:pStyle w:val="ConsPlusNormal"/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4. Крыши</w:t>
      </w:r>
    </w:p>
    <w:p w:rsidR="00000000" w:rsidRDefault="00A36F10">
      <w:pPr>
        <w:pStyle w:val="ConsPlusNormal"/>
        <w:ind w:firstLine="540"/>
        <w:jc w:val="both"/>
      </w:pPr>
      <w:r>
        <w:t>Усиление элементов деревянной стропильной системы</w:t>
      </w:r>
      <w:r>
        <w:t>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5. Оконные и дверные заполнения</w:t>
      </w:r>
    </w:p>
    <w:p w:rsidR="00000000" w:rsidRDefault="00A36F10">
      <w:pPr>
        <w:pStyle w:val="ConsPlusNormal"/>
        <w:ind w:firstLine="540"/>
        <w:jc w:val="both"/>
      </w:pPr>
      <w:r>
        <w:t>Смена и восстановление отдельных элементов (</w:t>
      </w:r>
      <w:r>
        <w:t>приборов) и заполнений.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6. Межквартирные перегородки</w:t>
      </w:r>
    </w:p>
    <w:p w:rsidR="00000000" w:rsidRDefault="00A36F10">
      <w:pPr>
        <w:pStyle w:val="ConsPlusNormal"/>
        <w:ind w:firstLine="540"/>
        <w:jc w:val="both"/>
      </w:pPr>
      <w:r>
        <w:t>Усиление, смена, заделка отдельных участков.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7. Лестницы, балконы, крыльца (зонты-козырьки) над входами в подъезды, подвалы, над балконами верхних этажей</w:t>
      </w:r>
    </w:p>
    <w:p w:rsidR="00000000" w:rsidRDefault="00A36F10">
      <w:pPr>
        <w:pStyle w:val="ConsPlusNormal"/>
        <w:ind w:firstLine="540"/>
        <w:jc w:val="both"/>
      </w:pPr>
      <w:r>
        <w:t>Восстановление или замена отдельных участков и эл</w:t>
      </w:r>
      <w:r>
        <w:t>ементов.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8. Полы</w:t>
      </w:r>
    </w:p>
    <w:p w:rsidR="00000000" w:rsidRDefault="00A36F10">
      <w:pPr>
        <w:pStyle w:val="ConsPlusNormal"/>
        <w:ind w:firstLine="540"/>
        <w:jc w:val="both"/>
      </w:pPr>
      <w:r>
        <w:t>Замена, восстановление отдельных участков.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9. Печи и очаги</w:t>
      </w:r>
    </w:p>
    <w:p w:rsidR="00000000" w:rsidRDefault="00A36F10">
      <w:pPr>
        <w:pStyle w:val="ConsPlusNormal"/>
        <w:ind w:firstLine="540"/>
        <w:jc w:val="both"/>
      </w:pPr>
      <w:r>
        <w:t>Работы по устранению неисправностей.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10. Внутренняя отделка</w:t>
      </w:r>
    </w:p>
    <w:p w:rsidR="00000000" w:rsidRDefault="00A36F10">
      <w:pPr>
        <w:pStyle w:val="ConsPlusNormal"/>
        <w:ind w:firstLine="540"/>
        <w:jc w:val="both"/>
      </w:pPr>
      <w:r>
        <w:t>Восстановление отделки стен, потолков, полов отдельными участками в подъездах, технических помещений, в других общедомов</w:t>
      </w:r>
      <w:r>
        <w:t>ых вспомогательных помещениях и служебных квартирах.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11. Центральное отопление</w:t>
      </w:r>
    </w:p>
    <w:p w:rsidR="00000000" w:rsidRDefault="00A36F10">
      <w:pPr>
        <w:pStyle w:val="ConsPlusNormal"/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 xml:space="preserve">12. Водопровод и </w:t>
      </w:r>
      <w:r>
        <w:t>канализация, горячее водоснабжение</w:t>
      </w:r>
    </w:p>
    <w:p w:rsidR="00000000" w:rsidRDefault="00A36F10">
      <w:pPr>
        <w:pStyle w:val="ConsPlusNormal"/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13. Электроснабж</w:t>
      </w:r>
      <w:r>
        <w:t>ение и электротехнические устройства</w:t>
      </w:r>
    </w:p>
    <w:p w:rsidR="00000000" w:rsidRDefault="00A36F10">
      <w:pPr>
        <w:pStyle w:val="ConsPlusNormal"/>
        <w:ind w:firstLine="540"/>
        <w:jc w:val="both"/>
      </w:pPr>
      <w: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14. Вентиляция</w:t>
      </w:r>
    </w:p>
    <w:p w:rsidR="00000000" w:rsidRDefault="00A36F10">
      <w:pPr>
        <w:pStyle w:val="ConsPlusNormal"/>
        <w:ind w:firstLine="540"/>
        <w:jc w:val="both"/>
      </w:pPr>
      <w:r>
        <w:t>Замена и восстановление работоспособности внутридомов</w:t>
      </w:r>
      <w:r>
        <w:t>ой системы вентиляции включая собственно вентиляторы и их электроприводы.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15. Мусоропроводы</w:t>
      </w:r>
    </w:p>
    <w:p w:rsidR="00000000" w:rsidRDefault="00A36F10">
      <w:pPr>
        <w:pStyle w:val="ConsPlusNormal"/>
        <w:ind w:firstLine="54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16. Специальные общедомовые</w:t>
      </w:r>
      <w:r>
        <w:t xml:space="preserve"> технические устройства</w:t>
      </w:r>
    </w:p>
    <w:p w:rsidR="00000000" w:rsidRDefault="00A36F10">
      <w:pPr>
        <w:pStyle w:val="ConsPlusNormal"/>
        <w:ind w:firstLine="540"/>
        <w:jc w:val="both"/>
      </w:pPr>
      <w:r>
        <w:t xml:space="preserve">Замена и восстановление элементов и частей элементов специальных технических устройств, </w:t>
      </w:r>
      <w:r>
        <w:lastRenderedPageBreak/>
        <w:t>выполняемые специализированными предприятиями по договору подряда с собственником (уполномоченным им органом) либо с организацией, обслуживающей</w:t>
      </w:r>
      <w:r>
        <w:t xml:space="preserve">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000000" w:rsidRDefault="00A36F10">
      <w:pPr>
        <w:pStyle w:val="ConsPlusNormal"/>
        <w:ind w:firstLine="540"/>
        <w:jc w:val="both"/>
        <w:outlineLvl w:val="2"/>
      </w:pPr>
      <w:r>
        <w:t>17. Внешнее благоустройство</w:t>
      </w:r>
    </w:p>
    <w:p w:rsidR="00000000" w:rsidRDefault="00A36F10">
      <w:pPr>
        <w:pStyle w:val="ConsPlusNormal"/>
        <w:ind w:firstLine="540"/>
        <w:jc w:val="both"/>
      </w:pPr>
      <w:r>
        <w:t>Ремонт и восстановление разрушенных уч</w:t>
      </w:r>
      <w:r>
        <w:t>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8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20" w:name="Par2046"/>
      <w:bookmarkEnd w:id="20"/>
      <w:r>
        <w:t>ПРИМЕРНЫЙ ПЕРЕЧЕНЬ</w:t>
      </w:r>
    </w:p>
    <w:p w:rsidR="00000000" w:rsidRDefault="00A36F10">
      <w:pPr>
        <w:pStyle w:val="ConsPlusNormal"/>
        <w:jc w:val="center"/>
      </w:pPr>
      <w:r>
        <w:t>РАБ</w:t>
      </w:r>
      <w:r>
        <w:t>ОТ, ПРОИЗВОДИМЫХ ПРИ КАПИТАЛЬНОМ РЕМОНТЕ</w:t>
      </w:r>
    </w:p>
    <w:p w:rsidR="00000000" w:rsidRDefault="00A36F10">
      <w:pPr>
        <w:pStyle w:val="ConsPlusNormal"/>
        <w:jc w:val="center"/>
      </w:pPr>
      <w:r>
        <w:t>ЖИЛИЩНОГО ФОНДА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000000" w:rsidRDefault="00A36F10">
      <w:pPr>
        <w:pStyle w:val="ConsPlusNormal"/>
        <w:ind w:firstLine="540"/>
        <w:jc w:val="both"/>
      </w:pPr>
      <w:r>
        <w:t>2. Ремонтно-строительные</w:t>
      </w:r>
      <w:r>
        <w:t xml:space="preserve">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000000" w:rsidRDefault="00A36F10">
      <w:pPr>
        <w:pStyle w:val="ConsPlusNormal"/>
        <w:ind w:firstLine="540"/>
        <w:jc w:val="both"/>
      </w:pPr>
      <w:r>
        <w:t>3. Модернизация жилых зданий при их капитальном ремонте (перепланировка с учетом разукрупнения многокомнатных</w:t>
      </w:r>
      <w:r>
        <w:t xml:space="preserve">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</w:t>
      </w:r>
      <w:r>
        <w:t>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</w:t>
      </w:r>
      <w:r>
        <w:t>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</w:t>
      </w:r>
      <w:r>
        <w:t>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</w:t>
      </w:r>
      <w:r>
        <w:t xml:space="preserve">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</w:t>
      </w:r>
      <w:r>
        <w:t>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</w:t>
      </w:r>
      <w:r>
        <w:t>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</w:t>
      </w:r>
      <w:r>
        <w:t>етских и хозяйственно-бытовых площадок). Ремонт крыш, фасадов, стыков полносборных зданий до 50%.</w:t>
      </w:r>
    </w:p>
    <w:p w:rsidR="00000000" w:rsidRDefault="00A36F10">
      <w:pPr>
        <w:pStyle w:val="ConsPlusNormal"/>
        <w:ind w:firstLine="540"/>
        <w:jc w:val="both"/>
      </w:pPr>
      <w:r>
        <w:t xml:space="preserve"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</w:t>
      </w:r>
      <w:r>
        <w:t>наружных тамбуров).</w:t>
      </w:r>
    </w:p>
    <w:p w:rsidR="00000000" w:rsidRDefault="00A36F10">
      <w:pPr>
        <w:pStyle w:val="ConsPlusNormal"/>
        <w:ind w:firstLine="540"/>
        <w:jc w:val="both"/>
      </w:pPr>
      <w:r>
        <w:t>5. Замена внутриквартальных инженерных сетей.</w:t>
      </w:r>
    </w:p>
    <w:p w:rsidR="00000000" w:rsidRDefault="00A36F10">
      <w:pPr>
        <w:pStyle w:val="ConsPlusNormal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</w:t>
      </w:r>
      <w:r>
        <w:t>ной воды (при замене сетей).</w:t>
      </w:r>
    </w:p>
    <w:p w:rsidR="00000000" w:rsidRDefault="00A36F10">
      <w:pPr>
        <w:pStyle w:val="ConsPlusNormal"/>
        <w:ind w:firstLine="540"/>
        <w:jc w:val="both"/>
      </w:pPr>
      <w:r>
        <w:t>7. Переустройство невентилируемых совмещенных крыш.</w:t>
      </w:r>
    </w:p>
    <w:p w:rsidR="00000000" w:rsidRDefault="00A36F10">
      <w:pPr>
        <w:pStyle w:val="ConsPlusNormal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000000" w:rsidRDefault="00A36F10">
      <w:pPr>
        <w:pStyle w:val="ConsPlusNormal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000000" w:rsidRDefault="00A36F10">
      <w:pPr>
        <w:pStyle w:val="ConsPlusNormal"/>
        <w:ind w:firstLine="540"/>
        <w:jc w:val="both"/>
      </w:pPr>
      <w:r>
        <w:lastRenderedPageBreak/>
        <w:t>10. Ремонт встроенных помещений в зданиях.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9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36F10">
      <w:pPr>
        <w:pStyle w:val="ConsPlusNormal"/>
      </w:pPr>
    </w:p>
    <w:p w:rsidR="00000000" w:rsidRDefault="00A36F10">
      <w:pPr>
        <w:pStyle w:val="ConsPlusNonformat"/>
        <w:jc w:val="both"/>
      </w:pPr>
      <w:bookmarkStart w:id="21" w:name="Par2069"/>
      <w:bookmarkEnd w:id="21"/>
      <w:r>
        <w:t xml:space="preserve">                        ПАСПОРТ ГОТОВНОСТИ</w:t>
      </w:r>
    </w:p>
    <w:p w:rsidR="00000000" w:rsidRDefault="00A36F10">
      <w:pPr>
        <w:pStyle w:val="ConsPlusNonformat"/>
        <w:jc w:val="both"/>
      </w:pPr>
      <w:r>
        <w:t xml:space="preserve">              ДОМА К ЭКСПЛУАТАЦИИ В ЗИМНИХ УСЛОВИЯХ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город __________________________ район ___________________________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 xml:space="preserve">                             ПАСПОРТ</w:t>
      </w:r>
    </w:p>
    <w:p w:rsidR="00000000" w:rsidRDefault="00A36F10">
      <w:pPr>
        <w:pStyle w:val="ConsPlusNonformat"/>
        <w:jc w:val="both"/>
      </w:pPr>
      <w:r>
        <w:t xml:space="preserve">       готовности объекта жилищно-коммунального назначения</w:t>
      </w:r>
    </w:p>
    <w:p w:rsidR="00000000" w:rsidRDefault="00A36F10">
      <w:pPr>
        <w:pStyle w:val="ConsPlusNonformat"/>
        <w:jc w:val="both"/>
      </w:pPr>
      <w:r>
        <w:t xml:space="preserve">                    к работе в зимних условиях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адрес ______________________________________</w:t>
      </w:r>
      <w:r>
        <w:t>______________________</w:t>
      </w:r>
    </w:p>
    <w:p w:rsidR="00000000" w:rsidRDefault="00A36F10">
      <w:pPr>
        <w:pStyle w:val="ConsPlusNonformat"/>
        <w:jc w:val="both"/>
      </w:pPr>
      <w:r>
        <w:t>принадлежность объекта ___________________________________________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 xml:space="preserve">                                                __________ 200_ г.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 xml:space="preserve">                        I. ОБЩИЕ СВЕДЕНИЯ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1. Назначение         объекта         (жилое,        п</w:t>
      </w:r>
      <w:r>
        <w:t>ромышленное,</w:t>
      </w:r>
    </w:p>
    <w:p w:rsidR="00000000" w:rsidRDefault="00A36F10">
      <w:pPr>
        <w:pStyle w:val="ConsPlusNonformat"/>
        <w:jc w:val="both"/>
      </w:pPr>
      <w:r>
        <w:t>ремонтно-эксплуатационное, административное) _____________________</w:t>
      </w:r>
    </w:p>
    <w:p w:rsidR="00000000" w:rsidRDefault="00A36F10">
      <w:pPr>
        <w:pStyle w:val="ConsPlusNonformat"/>
        <w:jc w:val="both"/>
      </w:pPr>
      <w:r>
        <w:t>2. Год постройки _________________________________________________</w:t>
      </w:r>
    </w:p>
    <w:p w:rsidR="00000000" w:rsidRDefault="00A36F10">
      <w:pPr>
        <w:pStyle w:val="ConsPlusNonformat"/>
        <w:jc w:val="both"/>
      </w:pPr>
      <w:r>
        <w:t>3. Характеристика объекта:</w:t>
      </w:r>
    </w:p>
    <w:p w:rsidR="00000000" w:rsidRDefault="00A36F10">
      <w:pPr>
        <w:pStyle w:val="ConsPlusNonformat"/>
        <w:jc w:val="both"/>
      </w:pPr>
      <w:r>
        <w:t xml:space="preserve">    износ в % __________ этажность __________ подъездов __________</w:t>
      </w:r>
    </w:p>
    <w:p w:rsidR="00000000" w:rsidRDefault="00A36F10">
      <w:pPr>
        <w:pStyle w:val="ConsPlusNonformat"/>
        <w:jc w:val="both"/>
      </w:pPr>
      <w:r>
        <w:t xml:space="preserve">    наличие под</w:t>
      </w:r>
      <w:r>
        <w:t>валов, цокольных этажей, м2, общей площади ________</w:t>
      </w:r>
    </w:p>
    <w:p w:rsidR="00000000" w:rsidRDefault="00A36F10">
      <w:pPr>
        <w:pStyle w:val="ConsPlusNonformat"/>
        <w:jc w:val="both"/>
      </w:pPr>
      <w:r>
        <w:t xml:space="preserve">    количество квартир ___________ (шт.)</w:t>
      </w:r>
    </w:p>
    <w:p w:rsidR="00000000" w:rsidRDefault="00A36F10">
      <w:pPr>
        <w:pStyle w:val="ConsPlusNonformat"/>
        <w:jc w:val="both"/>
      </w:pPr>
      <w:r>
        <w:t xml:space="preserve">    общая полезная площадь объекта _______________________ (кв. м)</w:t>
      </w:r>
    </w:p>
    <w:p w:rsidR="00000000" w:rsidRDefault="00A36F10">
      <w:pPr>
        <w:pStyle w:val="ConsPlusNonformat"/>
        <w:jc w:val="both"/>
      </w:pPr>
      <w:r>
        <w:t xml:space="preserve">    жилая площадь ________________________________________ (кв. м)</w:t>
      </w:r>
    </w:p>
    <w:p w:rsidR="00000000" w:rsidRDefault="00A36F10">
      <w:pPr>
        <w:pStyle w:val="ConsPlusNonformat"/>
        <w:jc w:val="both"/>
      </w:pPr>
      <w:r>
        <w:t xml:space="preserve">    нежилая площадь _________</w:t>
      </w:r>
      <w:r>
        <w:t>________________________, в том числе</w:t>
      </w:r>
    </w:p>
    <w:p w:rsidR="00000000" w:rsidRDefault="00A36F10">
      <w:pPr>
        <w:pStyle w:val="ConsPlusNonformat"/>
        <w:jc w:val="both"/>
      </w:pPr>
      <w:r>
        <w:t xml:space="preserve">    под производственные нужды ___________________________ (кв. м)</w:t>
      </w:r>
    </w:p>
    <w:p w:rsidR="00000000" w:rsidRDefault="00A36F10">
      <w:pPr>
        <w:pStyle w:val="ConsPlusNonformat"/>
        <w:jc w:val="both"/>
      </w:pPr>
      <w:r>
        <w:t>4. Характеристика   инженерного   оборудования,   механизмов   (их</w:t>
      </w:r>
    </w:p>
    <w:p w:rsidR="00000000" w:rsidRDefault="00A36F10">
      <w:pPr>
        <w:pStyle w:val="ConsPlusNonformat"/>
        <w:jc w:val="both"/>
      </w:pPr>
      <w:r>
        <w:t>количество) ______________________________________________________</w:t>
      </w:r>
    </w:p>
    <w:p w:rsidR="00000000" w:rsidRDefault="00A36F10">
      <w:pPr>
        <w:pStyle w:val="ConsPlusNonformat"/>
        <w:jc w:val="both"/>
      </w:pPr>
      <w:r>
        <w:t>5. Источники:</w:t>
      </w:r>
    </w:p>
    <w:p w:rsidR="00000000" w:rsidRDefault="00A36F10">
      <w:pPr>
        <w:pStyle w:val="ConsPlusNonformat"/>
        <w:jc w:val="both"/>
      </w:pPr>
      <w:r>
        <w:t xml:space="preserve">    теплоснабжения _______________________________________________</w:t>
      </w:r>
    </w:p>
    <w:p w:rsidR="00000000" w:rsidRDefault="00A36F10">
      <w:pPr>
        <w:pStyle w:val="ConsPlusNonformat"/>
        <w:jc w:val="both"/>
      </w:pPr>
      <w:r>
        <w:t xml:space="preserve">    газоснабжения ________________________________________________</w:t>
      </w:r>
    </w:p>
    <w:p w:rsidR="00000000" w:rsidRDefault="00A36F10">
      <w:pPr>
        <w:pStyle w:val="ConsPlusNonformat"/>
        <w:jc w:val="both"/>
      </w:pPr>
      <w:r>
        <w:t xml:space="preserve">    твердого и жидкого топлива ___________________________________</w:t>
      </w:r>
    </w:p>
    <w:p w:rsidR="00000000" w:rsidRDefault="00A36F10">
      <w:pPr>
        <w:pStyle w:val="ConsPlusNonformat"/>
        <w:jc w:val="both"/>
      </w:pPr>
      <w:r>
        <w:t xml:space="preserve">    энергоснабжения ___________________________________</w:t>
      </w:r>
      <w:r>
        <w:t>___________</w:t>
      </w:r>
    </w:p>
    <w:p w:rsidR="00000000" w:rsidRDefault="00A36F10">
      <w:pPr>
        <w:pStyle w:val="ConsPlusNonformat"/>
        <w:jc w:val="both"/>
      </w:pPr>
      <w:r>
        <w:t xml:space="preserve">    Системы АПЗ и дымоудаления ___________________________________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 xml:space="preserve">           II. РЕЗУЛЬТАТЫ ЭКСПЛУАТАЦИИ ОБЪЕКТА В ЗИМНИХ</w:t>
      </w:r>
    </w:p>
    <w:p w:rsidR="00000000" w:rsidRDefault="00A36F10">
      <w:pPr>
        <w:pStyle w:val="ConsPlusNonformat"/>
        <w:jc w:val="both"/>
      </w:pPr>
      <w:r>
        <w:t xml:space="preserve">                   УСЛОВИЯХ ПРОШЕДШЕГО 200_ г.</w:t>
      </w:r>
    </w:p>
    <w:p w:rsidR="00000000" w:rsidRDefault="00A36F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825"/>
        <w:gridCol w:w="2475"/>
        <w:gridCol w:w="313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Основные виды неисправностей (аварий) конструктивных элементов и и</w:t>
            </w:r>
            <w:r>
              <w:t>нженерного оборудования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Причина возникновения неисправностей (аварий)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Отметка о выполненных работах по ликвидации неисправностей (аварий) в текущем 200_ г.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nformat"/>
        <w:jc w:val="both"/>
      </w:pPr>
      <w:r>
        <w:t xml:space="preserve">           III. ОБЪЕМЫ ВЫПОЛНЕННЫХ РАБОТ ПО ПОДГОТОВКЕ</w:t>
      </w:r>
    </w:p>
    <w:p w:rsidR="00000000" w:rsidRDefault="00A36F10">
      <w:pPr>
        <w:pStyle w:val="ConsPlusNonformat"/>
        <w:jc w:val="both"/>
      </w:pPr>
      <w:r>
        <w:t xml:space="preserve">         ОБЪЕКТА К ЭКСПЛУАТАЦИИ В ЗИМНИХ УСЛОВИЯХ 200_ г.</w:t>
      </w:r>
    </w:p>
    <w:p w:rsidR="00000000" w:rsidRDefault="00A36F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15"/>
        <w:gridCol w:w="1650"/>
        <w:gridCol w:w="1485"/>
        <w:gridCol w:w="165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Всего по плану подготовки к зиме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Выполнено при подготовке к зиме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Объем работ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чердачных помещений,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утепление (засыпка) чердачного перекрытия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фасадов,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ремонт и покраска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герметизация швов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ремонт водосточных труб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утепление оконных проемов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утепление дверных проемов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подвальных помещений,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изоляция 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ремонт дренажных и водоотводящих устройств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покрытий дворовых территорий,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отмосток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- приямков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Ремонт инженерного оборудования,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1) центрального отопления: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радиаторов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запорной арматуры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промывка и опрессовка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2) котельных: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котлов на газовом топливе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то же, на угле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тепловых пунктов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элеваторных узлов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3) горячего водоснабжения: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запорной арматуры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промывка и опрессовка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4) водопровода: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ремонт и замена арматуры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ремонт и изоляция труб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5) канализации: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ремонт трубопроводов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ремонт колодцев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промывка системы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567"/>
            </w:pPr>
            <w:r>
              <w:t>6) электрооборудования: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световой электропроводки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силовой электропроводки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вводных устройств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ind w:left="850"/>
            </w:pPr>
            <w:r>
              <w:t>электрощитовых электродвигателей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Другие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Обеспеченность объекта: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</w:p>
        </w:tc>
      </w:tr>
    </w:tbl>
    <w:p w:rsidR="00000000" w:rsidRDefault="00A36F10">
      <w:pPr>
        <w:pStyle w:val="ConsPlusNormal"/>
        <w:jc w:val="both"/>
      </w:pPr>
    </w:p>
    <w:p w:rsidR="00000000" w:rsidRDefault="00A36F10">
      <w:pPr>
        <w:pStyle w:val="ConsPlusNonformat"/>
        <w:jc w:val="both"/>
      </w:pPr>
      <w:r>
        <w:t>котельных топливом ________________________ (указать запас в днях)</w:t>
      </w:r>
    </w:p>
    <w:p w:rsidR="00000000" w:rsidRDefault="00A36F10">
      <w:pPr>
        <w:pStyle w:val="ConsPlusNonformat"/>
        <w:jc w:val="both"/>
      </w:pPr>
      <w:r>
        <w:t>___________________________________________________ (тыс. куб. м)</w:t>
      </w:r>
    </w:p>
    <w:p w:rsidR="00000000" w:rsidRDefault="00A36F10">
      <w:pPr>
        <w:pStyle w:val="ConsPlusNonformat"/>
        <w:jc w:val="both"/>
      </w:pPr>
      <w:r>
        <w:t>горюче-смазочными материалами и бензином __________ (тыс. усл. т)</w:t>
      </w:r>
    </w:p>
    <w:p w:rsidR="00000000" w:rsidRDefault="00A36F10">
      <w:pPr>
        <w:pStyle w:val="ConsPlusNonformat"/>
        <w:jc w:val="both"/>
      </w:pPr>
      <w:r>
        <w:t>пескосоляной смесью и химреагентами _______________ (тыс. куб. м)</w:t>
      </w:r>
    </w:p>
    <w:p w:rsidR="00000000" w:rsidRDefault="00A36F10">
      <w:pPr>
        <w:pStyle w:val="ConsPlusNonformat"/>
        <w:jc w:val="both"/>
      </w:pPr>
      <w:r>
        <w:t>инструментом и инвентарем для зимней уборки территорий ___</w:t>
      </w:r>
      <w:r>
        <w:t>__ (шт.)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 xml:space="preserve">            IV. РЕЗУЛЬТАТЫ ПРОВЕРКИ ГОТОВНОСТИ ОБЪЕКТА</w:t>
      </w:r>
    </w:p>
    <w:p w:rsidR="00000000" w:rsidRDefault="00A36F10">
      <w:pPr>
        <w:pStyle w:val="ConsPlusNonformat"/>
        <w:jc w:val="both"/>
      </w:pPr>
      <w:r>
        <w:t xml:space="preserve">                          К ЗИМЕ 200_ г.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Комиссия в составе:</w:t>
      </w:r>
    </w:p>
    <w:p w:rsidR="00000000" w:rsidRDefault="00A36F10">
      <w:pPr>
        <w:pStyle w:val="ConsPlusNonformat"/>
        <w:jc w:val="both"/>
      </w:pPr>
      <w:r>
        <w:t>председателя - ответственного</w:t>
      </w:r>
    </w:p>
    <w:p w:rsidR="00000000" w:rsidRDefault="00A36F10">
      <w:pPr>
        <w:pStyle w:val="ConsPlusNonformat"/>
        <w:jc w:val="both"/>
      </w:pPr>
      <w:r>
        <w:t>руководителя обслуживающего</w:t>
      </w:r>
    </w:p>
    <w:p w:rsidR="00000000" w:rsidRDefault="00A36F10">
      <w:pPr>
        <w:pStyle w:val="ConsPlusNonformat"/>
        <w:jc w:val="both"/>
      </w:pPr>
      <w:r>
        <w:t>предприятия ______________________________________________________</w:t>
      </w:r>
    </w:p>
    <w:p w:rsidR="00000000" w:rsidRDefault="00A36F10">
      <w:pPr>
        <w:pStyle w:val="ConsPlusNonformat"/>
        <w:jc w:val="both"/>
      </w:pPr>
      <w:r>
        <w:t>членов комиссии:</w:t>
      </w:r>
    </w:p>
    <w:p w:rsidR="00000000" w:rsidRDefault="00A36F10">
      <w:pPr>
        <w:pStyle w:val="ConsPlusNonformat"/>
        <w:jc w:val="both"/>
      </w:pPr>
      <w:r>
        <w:t>представителей общественности:</w:t>
      </w:r>
    </w:p>
    <w:p w:rsidR="00000000" w:rsidRDefault="00A36F10">
      <w:pPr>
        <w:pStyle w:val="ConsPlusNonformat"/>
        <w:jc w:val="both"/>
      </w:pPr>
      <w:r>
        <w:t>1.</w:t>
      </w:r>
    </w:p>
    <w:p w:rsidR="00000000" w:rsidRDefault="00A36F10">
      <w:pPr>
        <w:pStyle w:val="ConsPlusNonformat"/>
        <w:jc w:val="both"/>
      </w:pPr>
      <w:r>
        <w:t>2.</w:t>
      </w:r>
    </w:p>
    <w:p w:rsidR="00000000" w:rsidRDefault="00A36F10">
      <w:pPr>
        <w:pStyle w:val="ConsPlusNonformat"/>
        <w:jc w:val="both"/>
      </w:pPr>
      <w:r>
        <w:t>3.</w:t>
      </w:r>
    </w:p>
    <w:p w:rsidR="00000000" w:rsidRDefault="00A36F10">
      <w:pPr>
        <w:pStyle w:val="ConsPlusNonformat"/>
        <w:jc w:val="both"/>
      </w:pPr>
      <w:r>
        <w:t>представителей специализированных организаций:</w:t>
      </w:r>
    </w:p>
    <w:p w:rsidR="00000000" w:rsidRDefault="00A36F10">
      <w:pPr>
        <w:pStyle w:val="ConsPlusNonformat"/>
        <w:jc w:val="both"/>
      </w:pPr>
      <w:r>
        <w:t>1.</w:t>
      </w:r>
    </w:p>
    <w:p w:rsidR="00000000" w:rsidRDefault="00A36F10">
      <w:pPr>
        <w:pStyle w:val="ConsPlusNonformat"/>
        <w:jc w:val="both"/>
      </w:pPr>
      <w:r>
        <w:t>2.</w:t>
      </w:r>
    </w:p>
    <w:p w:rsidR="00000000" w:rsidRDefault="00A36F10">
      <w:pPr>
        <w:pStyle w:val="ConsPlusNonformat"/>
        <w:jc w:val="both"/>
      </w:pPr>
      <w:r>
        <w:t>3.</w:t>
      </w:r>
    </w:p>
    <w:p w:rsidR="00000000" w:rsidRDefault="00A36F10">
      <w:pPr>
        <w:pStyle w:val="ConsPlusNonformat"/>
        <w:jc w:val="both"/>
      </w:pPr>
      <w:r>
        <w:t>и. т.д.</w:t>
      </w:r>
    </w:p>
    <w:p w:rsidR="00000000" w:rsidRDefault="00A36F10">
      <w:pPr>
        <w:pStyle w:val="ConsPlusNonformat"/>
        <w:jc w:val="both"/>
      </w:pPr>
      <w:r>
        <w:t>произвела проверку  вышеуказанного  объекта  и  подтверждает,  что</w:t>
      </w:r>
    </w:p>
    <w:p w:rsidR="00000000" w:rsidRDefault="00A36F10">
      <w:pPr>
        <w:pStyle w:val="ConsPlusNonformat"/>
        <w:jc w:val="both"/>
      </w:pPr>
      <w:r>
        <w:t>данный объект к эксплуатации в зимних условиях подготовлен.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Председ</w:t>
      </w:r>
      <w:r>
        <w:t>атель комиссии:                                   (подпись)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Члены:                                                   (подпись)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"__" ___________ 200_ г.</w:t>
      </w:r>
    </w:p>
    <w:p w:rsidR="00000000" w:rsidRDefault="00A36F10">
      <w:pPr>
        <w:pStyle w:val="ConsPlusNonformat"/>
        <w:jc w:val="both"/>
      </w:pPr>
    </w:p>
    <w:p w:rsidR="00000000" w:rsidRDefault="00A36F10">
      <w:pPr>
        <w:pStyle w:val="ConsPlusNonformat"/>
        <w:jc w:val="both"/>
      </w:pPr>
      <w:r>
        <w:t>Разрешаю эксплуатацию данного дома в зимних условиях 200_ г.</w:t>
      </w:r>
    </w:p>
    <w:p w:rsidR="00000000" w:rsidRDefault="00A36F10">
      <w:pPr>
        <w:pStyle w:val="ConsPlusNonformat"/>
        <w:jc w:val="both"/>
      </w:pPr>
      <w:r>
        <w:t>Начальник (заместитель) ЖЭО, ЖСК, ведомс</w:t>
      </w:r>
      <w:r>
        <w:t>тва и т.д.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10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22" w:name="Par2369"/>
      <w:bookmarkEnd w:id="22"/>
      <w:r>
        <w:t>НЕИСПРАВНОСТИ ПЕЧЕЙ, ПРИЧИНЫ И МЕТОДЫ ИХ УСТРАНЕНИЯ</w:t>
      </w:r>
    </w:p>
    <w:p w:rsidR="00000000" w:rsidRDefault="00A36F10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135"/>
        <w:gridCol w:w="2970"/>
        <w:gridCol w:w="363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Вид неисправности, внешнее проявление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Вероятная причина неисправности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Метод устранения не исправности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Постепенное ослабление тяги.</w:t>
            </w:r>
          </w:p>
          <w:p w:rsidR="00000000" w:rsidRDefault="00A36F10">
            <w:pPr>
              <w:pStyle w:val="ConsPlusNormal"/>
              <w:jc w:val="both"/>
            </w:pPr>
            <w:r>
              <w:t>Слабое горение топлива, при открытой топочной дверке дым поступает в помещение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Засорение дымоходов или дымовых каналов (труб)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Полная чистка печи от сажи, удаление из каналов обвалившейся кладки, раствора и т.п.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Внезапное рез</w:t>
            </w:r>
            <w:r>
              <w:t>кое ослабление тяги, из трубы выбивается тонкая струйка дыма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Обрушение рассечки, перекрыши или другой части печи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Устранить место повреждения проверкой тяги в дымоходах, начиная с дымовой трубы. Для этого вначале необходимо сжечь бумагу над вьюшкой, затем в</w:t>
            </w:r>
            <w:r>
              <w:t xml:space="preserve"> прочистном отверстии под трубой и т.д.</w:t>
            </w:r>
          </w:p>
          <w:p w:rsidR="00000000" w:rsidRDefault="00A36F10">
            <w:pPr>
              <w:pStyle w:val="ConsPlusNormal"/>
              <w:jc w:val="both"/>
            </w:pPr>
            <w:r>
              <w:t>Изменение тяги укажет на место повреждения.</w:t>
            </w:r>
          </w:p>
          <w:p w:rsidR="00000000" w:rsidRDefault="00A36F10">
            <w:pPr>
              <w:pStyle w:val="ConsPlusNormal"/>
              <w:jc w:val="both"/>
            </w:pPr>
            <w:r>
              <w:t>При обрушении кирпичей необходимо их извлечь, разобрать кладку и восстановить разрушенное место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Полное отсутствие тяги при растопке печи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 дымовой трубе и дымоходах нахо</w:t>
            </w:r>
            <w:r>
              <w:t>дится холодный воздух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Сжечь над вьюшкой или в месте, предусмотренном для чистки, бумагу, стружку и т.п.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При ветре дым выбивается в помещение через топочную дверку и конфорки плиты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Тяга в трубе недостаточна. Каналы трубы размещены в зоне ветрового подпор</w:t>
            </w:r>
            <w:r>
              <w:t>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Нарастить дымовую трубу с таким расчетом, чтобы ее оголовок был выведен из зоны ветрового подпора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Температура отходящих газов ниже температуры конденсации водяных паров в дымовой трубе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Поднять температуру отходящих газов на выходе из канала (трубы) на 15 град. С выше точки росы, для чего:</w:t>
            </w:r>
          </w:p>
          <w:p w:rsidR="00000000" w:rsidRDefault="00A36F10">
            <w:pPr>
              <w:pStyle w:val="ConsPlusNormal"/>
              <w:jc w:val="both"/>
            </w:pPr>
            <w:r>
              <w:t>а) сократить длину дымооборотов в печах с большим числом дымообо</w:t>
            </w:r>
            <w:r>
              <w:t>ротов;</w:t>
            </w:r>
          </w:p>
          <w:p w:rsidR="00000000" w:rsidRDefault="00A36F10">
            <w:pPr>
              <w:pStyle w:val="ConsPlusNormal"/>
              <w:jc w:val="both"/>
            </w:pPr>
            <w:r>
              <w:t>б) в печах с малыми размерами топливника увеличить его размеры и поставить колосниковую решетку большего сечения с целью возрастания количества теплоты;</w:t>
            </w:r>
          </w:p>
          <w:p w:rsidR="00000000" w:rsidRDefault="00A36F10">
            <w:pPr>
              <w:pStyle w:val="ConsPlusNormal"/>
              <w:jc w:val="both"/>
            </w:pPr>
            <w:r>
              <w:t>в) увеличить толщину стенок канала (трубы) или утеплить их на чердаке и над крышей слоем теплоиз</w:t>
            </w:r>
            <w:r>
              <w:t>оляции необходимой толщины;</w:t>
            </w:r>
          </w:p>
          <w:p w:rsidR="00000000" w:rsidRDefault="00A36F10">
            <w:pPr>
              <w:pStyle w:val="ConsPlusNormal"/>
              <w:jc w:val="both"/>
            </w:pPr>
            <w:r>
              <w:t>г) использовать для топки сухой вид топлива;</w:t>
            </w:r>
          </w:p>
          <w:p w:rsidR="00000000" w:rsidRDefault="00A36F10">
            <w:pPr>
              <w:pStyle w:val="ConsPlusNormal"/>
              <w:jc w:val="both"/>
            </w:pPr>
            <w:r>
              <w:t>д) уменьшить сечение дымооборотов до нормативных значений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Выпадение топочных дверок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Дверки установлены без лапок или закреплены не лапками, а проволокой, которая перегорела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Разобра</w:t>
            </w:r>
            <w:r>
              <w:t>ть кладку вокруг дверок, извлечь их, наклепать лапки. Поставить дверку на место и заделать кладку вокруг нее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Наличие тяги при закрытой вьюшечной задвижке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Движок до конца не заходит в рамку или имеются щели между рамкой и кладкой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Разобрать кладку над зад</w:t>
            </w:r>
            <w:r>
              <w:t>вижкой, извлечь задвижку и очистить пазы. При наличии щели между рамкой и кладкой заложить ее стальной полоской и замазать глиной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Стенки печи не прогреваются даже после длительной топки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Дымообороты покрыты толстым слоем сажи или холодный воздух поступает в дымообороты через щели в основании печи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Произвести чистку печи, проверить дно дымооборотов и при наличии щелей замазать их раствором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Появление в кладке сквозных трещин, не поддающихс</w:t>
            </w:r>
            <w:r>
              <w:t>я</w:t>
            </w:r>
          </w:p>
          <w:p w:rsidR="00000000" w:rsidRDefault="00A36F10">
            <w:pPr>
              <w:pStyle w:val="ConsPlusNormal"/>
            </w:pPr>
            <w:r>
              <w:t>заделке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Кладка произведена без перевязки швов в нескольких рядах подряд; между приборами и кладкой отсутствуют необходимые зазоры; на печь оказывают давление элементы здания, дающего осадку; основание выполнено без учета требований норм и правил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В зависи</w:t>
            </w:r>
            <w:r>
              <w:t>мости от обнаруженных причин:</w:t>
            </w:r>
          </w:p>
          <w:p w:rsidR="00000000" w:rsidRDefault="00A36F10">
            <w:pPr>
              <w:pStyle w:val="ConsPlusNormal"/>
              <w:jc w:val="both"/>
            </w:pPr>
            <w:r>
              <w:t>а) переложить кладку, соблюдая перевязку швов;</w:t>
            </w:r>
          </w:p>
          <w:p w:rsidR="00000000" w:rsidRDefault="00A36F10">
            <w:pPr>
              <w:pStyle w:val="ConsPlusNormal"/>
              <w:jc w:val="both"/>
            </w:pPr>
            <w:r>
              <w:t>б) извлечь приборы и установить их снова с соблюдением зазоров;</w:t>
            </w:r>
          </w:p>
          <w:p w:rsidR="00000000" w:rsidRDefault="00A36F10">
            <w:pPr>
              <w:pStyle w:val="ConsPlusNormal"/>
              <w:jc w:val="both"/>
            </w:pPr>
            <w:r>
              <w:t>в) устранить давление на печь, убрав давящий элемент;</w:t>
            </w:r>
          </w:p>
          <w:p w:rsidR="00000000" w:rsidRDefault="00A36F10">
            <w:pPr>
              <w:pStyle w:val="ConsPlusNormal"/>
              <w:jc w:val="both"/>
            </w:pPr>
            <w:r>
              <w:t>г) расшить трещины и затереть их раствором;</w:t>
            </w:r>
          </w:p>
          <w:p w:rsidR="00000000" w:rsidRDefault="00A36F10">
            <w:pPr>
              <w:pStyle w:val="ConsPlusNormal"/>
              <w:jc w:val="both"/>
            </w:pPr>
            <w:r>
              <w:t xml:space="preserve">д) при повторном </w:t>
            </w:r>
            <w:r>
              <w:t>появлении трещин или их расширении переложить печь, установив надежное основание (фундамент)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Край кухонной плиты при нагреве приподымается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Противоположный край плиты прижат кладкой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Извлечь плиту и уложить ее свободно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Сильный перегрев отдельных участков печи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Разрушение отдельных кирпичей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Сменить разрушенные кирпичи новыми. При появлении прогрев в большом количестве печь подлежит перекладке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  <w:outlineLvl w:val="1"/>
      </w:pPr>
      <w:r>
        <w:t>Приложение N 11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right"/>
      </w:pPr>
      <w:r>
        <w:t>(рекомендуемое)</w:t>
      </w:r>
    </w:p>
    <w:p w:rsidR="00000000" w:rsidRDefault="00A36F10">
      <w:pPr>
        <w:pStyle w:val="ConsPlusNormal"/>
      </w:pPr>
    </w:p>
    <w:p w:rsidR="00000000" w:rsidRDefault="00A36F10">
      <w:pPr>
        <w:pStyle w:val="ConsPlusNormal"/>
        <w:jc w:val="center"/>
      </w:pPr>
      <w:bookmarkStart w:id="23" w:name="Par2446"/>
      <w:bookmarkEnd w:id="23"/>
      <w:r>
        <w:t>ГРАФИК</w:t>
      </w:r>
    </w:p>
    <w:p w:rsidR="00000000" w:rsidRDefault="00A36F10">
      <w:pPr>
        <w:pStyle w:val="ConsPlusNormal"/>
        <w:jc w:val="center"/>
      </w:pPr>
      <w:r>
        <w:t>КАЧЕСТВЕННОГО РЕГУЛИ</w:t>
      </w:r>
      <w:r>
        <w:t>РОВАНИЯ ТЕМПЕРАТУРЫ ВОДЫ</w:t>
      </w:r>
    </w:p>
    <w:p w:rsidR="00000000" w:rsidRDefault="00A36F10">
      <w:pPr>
        <w:pStyle w:val="ConsPlusNormal"/>
        <w:jc w:val="center"/>
      </w:pPr>
      <w:r>
        <w:t>В СИСТЕМАХ ОТОПЛЕНИЯ ПРИ РАЗЛИЧНЫХ РАСЧЕТНЫХ И ТЕКУЩИХ</w:t>
      </w:r>
    </w:p>
    <w:p w:rsidR="00000000" w:rsidRDefault="00A36F10">
      <w:pPr>
        <w:pStyle w:val="ConsPlusNormal"/>
        <w:jc w:val="center"/>
      </w:pPr>
      <w:r>
        <w:t>ТЕМПЕРАТУРАХ НАРУЖНОГО ВОЗДУХА (ПРИ РАСЧЕТНЫХ ПЕРЕПАДАХ</w:t>
      </w:r>
    </w:p>
    <w:p w:rsidR="00000000" w:rsidRDefault="00A36F10">
      <w:pPr>
        <w:pStyle w:val="ConsPlusNormal"/>
        <w:jc w:val="center"/>
      </w:pPr>
      <w:r>
        <w:t>ТЕМПЕРАТУРА ВОДЫ В СИСТЕМЕ ОТОПЛЕНИЯ 95 - 70</w:t>
      </w:r>
    </w:p>
    <w:p w:rsidR="00000000" w:rsidRDefault="00A36F10">
      <w:pPr>
        <w:pStyle w:val="ConsPlusNormal"/>
        <w:jc w:val="center"/>
      </w:pPr>
      <w:r>
        <w:t>И 105 - -70 ГРАД. С)</w:t>
      </w:r>
    </w:p>
    <w:p w:rsidR="00000000" w:rsidRDefault="00A36F10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495"/>
        <w:gridCol w:w="330"/>
        <w:gridCol w:w="1155"/>
        <w:gridCol w:w="165"/>
        <w:gridCol w:w="660"/>
        <w:gridCol w:w="1155"/>
        <w:gridCol w:w="825"/>
        <w:gridCol w:w="1155"/>
        <w:gridCol w:w="165"/>
        <w:gridCol w:w="660"/>
        <w:gridCol w:w="990"/>
        <w:gridCol w:w="825"/>
      </w:tblGrid>
      <w:tr w:rsidR="0000000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  <w:r>
              <w:t>Текущая температура наружного воздуха, град. С</w:t>
            </w:r>
          </w:p>
        </w:tc>
        <w:tc>
          <w:tcPr>
            <w:tcW w:w="9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Конструкция отопительного прибора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Радиаторы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Конвекторы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51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Схема подачи воды в прибор</w:t>
            </w:r>
          </w:p>
        </w:tc>
        <w:tc>
          <w:tcPr>
            <w:tcW w:w="4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Тип конвектора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"снизу - вниз"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"снизу - вверх"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"сверху - вниз"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Комфорт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9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Температура воды в разводящих трубопроводах, град. С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под.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обр.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под.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обр.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под.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обр.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под.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обр.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под.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обр.</w:t>
            </w:r>
          </w:p>
        </w:tc>
      </w:tr>
      <w:tr w:rsidR="00000000">
        <w:tc>
          <w:tcPr>
            <w:tcW w:w="10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РАСЧЕТНАЯ ТЕМПЕРАТУРА НАРУЖНОГО ВОЗДУХА -15 град. С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30/33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32/34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33/35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31/33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33/36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33/35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35/37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37/39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34/36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38/41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36/38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38/40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40/42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37/40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42/45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39/41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41/44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43/46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40/43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45/48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39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42/45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44/47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45/49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43/46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47/51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44/48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46/50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48/52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47/43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50/54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47/51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49/53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51/55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48/52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50/54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50/54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52/56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53/58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51/55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55/60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53/48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54/59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56/61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54/58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59/63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53/58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57/62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58/64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56/61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60/66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57/63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59/65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61/66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59/64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63/68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-1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60/65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63/67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63/69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61/67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65/71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-2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63/68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64/70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66/72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64/69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67/74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-3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65/71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67/73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69/75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66/72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70/76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-4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68/74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69/76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70/77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69/75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72/79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-5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70/77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72/78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73/80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right"/>
            </w:pPr>
            <w:r>
              <w:t>71/78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both"/>
            </w:pPr>
            <w:r>
              <w:t>74/81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6F10">
            <w:pPr>
              <w:pStyle w:val="ConsPlusNormal"/>
              <w:jc w:val="center"/>
            </w:pPr>
            <w:r>
              <w:t>58</w:t>
            </w:r>
          </w:p>
        </w:tc>
      </w:tr>
    </w:tbl>
    <w:p w:rsidR="00000000" w:rsidRDefault="00A36F10">
      <w:pPr>
        <w:pStyle w:val="ConsPlusNormal"/>
      </w:pPr>
    </w:p>
    <w:p w:rsidR="00000000" w:rsidRDefault="00A36F10">
      <w:pPr>
        <w:pStyle w:val="ConsPlusNormal"/>
      </w:pPr>
    </w:p>
    <w:p w:rsidR="00000000" w:rsidRDefault="00A36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6"/>
      <w:footerReference w:type="default" r:id="rId2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6F10">
      <w:pPr>
        <w:spacing w:after="0" w:line="240" w:lineRule="auto"/>
      </w:pPr>
      <w:r>
        <w:separator/>
      </w:r>
    </w:p>
  </w:endnote>
  <w:endnote w:type="continuationSeparator" w:id="0">
    <w:p w:rsidR="00000000" w:rsidRDefault="00A3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85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84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68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74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77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</w:t>
          </w:r>
          <w:r>
            <w:rPr>
              <w:b/>
              <w:bCs/>
              <w:sz w:val="16"/>
              <w:szCs w:val="16"/>
            </w:rPr>
            <w:t>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78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81</w:t>
          </w:r>
          <w:r>
            <w:fldChar w:fldCharType="end"/>
          </w:r>
        </w:p>
      </w:tc>
    </w:tr>
  </w:tbl>
  <w:p w:rsidR="00000000" w:rsidRDefault="00A36F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6F10">
      <w:pPr>
        <w:spacing w:after="0" w:line="240" w:lineRule="auto"/>
      </w:pPr>
      <w:r>
        <w:separator/>
      </w:r>
    </w:p>
  </w:footnote>
  <w:footnote w:type="continuationSeparator" w:id="0">
    <w:p w:rsidR="00000000" w:rsidRDefault="00A3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</w:t>
          </w:r>
          <w:r>
            <w:rPr>
              <w:sz w:val="16"/>
              <w:szCs w:val="16"/>
            </w:rPr>
            <w:t>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Госстроя РФ от 27.09.2003 N 170</w:t>
          </w:r>
          <w:r>
            <w:rPr>
              <w:sz w:val="16"/>
              <w:szCs w:val="16"/>
            </w:rPr>
            <w:br/>
            <w:t>"Об утверждении Правил и норм технической экспл</w:t>
          </w:r>
          <w:r>
            <w:rPr>
              <w:sz w:val="16"/>
              <w:szCs w:val="16"/>
            </w:rPr>
            <w:t>уатации жилищного фонда"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6F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F1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21.05.2016</w:t>
          </w:r>
        </w:p>
      </w:tc>
    </w:tr>
  </w:tbl>
  <w:p w:rsidR="00000000" w:rsidRDefault="00A36F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6F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0"/>
    <w:rsid w:val="00A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685B7C-4945-4BBC-A41E-C93C06F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43782</Words>
  <Characters>249561</Characters>
  <Application>Microsoft Office Word</Application>
  <DocSecurity>2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vt:lpstr>
    </vt:vector>
  </TitlesOfParts>
  <Company>КонсультантПлюс Версия 4015.00.02</Company>
  <LinksUpToDate>false</LinksUpToDate>
  <CharactersWithSpaces>292758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dc:title>
  <dc:subject/>
  <dc:creator/>
  <cp:keywords/>
  <dc:description/>
  <cp:lastModifiedBy>Алексей Чижевич</cp:lastModifiedBy>
  <cp:revision>2</cp:revision>
  <dcterms:created xsi:type="dcterms:W3CDTF">2016-05-21T10:07:00Z</dcterms:created>
  <dcterms:modified xsi:type="dcterms:W3CDTF">2016-05-21T10:07:00Z</dcterms:modified>
</cp:coreProperties>
</file>